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E96CC4" w14:textId="77777777" w:rsidR="00C3630D" w:rsidRPr="00FD5EC8" w:rsidRDefault="00C3630D" w:rsidP="00C3630D">
      <w:pPr>
        <w:widowControl/>
        <w:adjustRightInd w:val="0"/>
        <w:spacing w:line="360" w:lineRule="auto"/>
        <w:jc w:val="center"/>
        <w:rPr>
          <w:b/>
          <w:sz w:val="28"/>
          <w:szCs w:val="23"/>
          <w:lang w:bidi="ar-SA"/>
        </w:rPr>
      </w:pPr>
    </w:p>
    <w:p w14:paraId="67FE9064" w14:textId="77777777" w:rsidR="00C3630D" w:rsidRPr="00FD5EC8" w:rsidRDefault="00C3630D" w:rsidP="00C3630D">
      <w:pPr>
        <w:widowControl/>
        <w:adjustRightInd w:val="0"/>
        <w:spacing w:line="360" w:lineRule="auto"/>
        <w:jc w:val="center"/>
        <w:rPr>
          <w:b/>
          <w:sz w:val="28"/>
          <w:szCs w:val="23"/>
          <w:lang w:bidi="ar-SA"/>
        </w:rPr>
      </w:pPr>
    </w:p>
    <w:p w14:paraId="2BF62977" w14:textId="77777777" w:rsidR="00C3630D" w:rsidRPr="00FD5EC8" w:rsidRDefault="00C3630D" w:rsidP="00C3630D">
      <w:pPr>
        <w:widowControl/>
        <w:adjustRightInd w:val="0"/>
        <w:spacing w:line="360" w:lineRule="auto"/>
        <w:jc w:val="center"/>
        <w:rPr>
          <w:b/>
          <w:sz w:val="28"/>
          <w:szCs w:val="23"/>
          <w:lang w:bidi="ar-SA"/>
        </w:rPr>
      </w:pPr>
    </w:p>
    <w:p w14:paraId="1DA18B9B" w14:textId="77777777" w:rsidR="00C3630D" w:rsidRDefault="00C3630D" w:rsidP="00C3630D">
      <w:pPr>
        <w:widowControl/>
        <w:adjustRightInd w:val="0"/>
        <w:spacing w:line="360" w:lineRule="auto"/>
        <w:jc w:val="center"/>
        <w:rPr>
          <w:b/>
          <w:sz w:val="28"/>
          <w:szCs w:val="23"/>
          <w:lang w:bidi="ar-SA"/>
        </w:rPr>
      </w:pPr>
    </w:p>
    <w:p w14:paraId="597576D3" w14:textId="77777777" w:rsidR="001D1915" w:rsidRDefault="001D1915" w:rsidP="00C3630D">
      <w:pPr>
        <w:widowControl/>
        <w:adjustRightInd w:val="0"/>
        <w:spacing w:line="360" w:lineRule="auto"/>
        <w:jc w:val="center"/>
        <w:rPr>
          <w:b/>
          <w:sz w:val="28"/>
          <w:szCs w:val="23"/>
          <w:lang w:bidi="ar-SA"/>
        </w:rPr>
      </w:pPr>
    </w:p>
    <w:p w14:paraId="0A5C5B5E" w14:textId="77777777" w:rsidR="001D1915" w:rsidRPr="00FD5EC8" w:rsidRDefault="001D1915" w:rsidP="00C3630D">
      <w:pPr>
        <w:widowControl/>
        <w:adjustRightInd w:val="0"/>
        <w:spacing w:line="360" w:lineRule="auto"/>
        <w:jc w:val="center"/>
        <w:rPr>
          <w:b/>
          <w:sz w:val="28"/>
          <w:szCs w:val="23"/>
          <w:lang w:bidi="ar-SA"/>
        </w:rPr>
      </w:pPr>
    </w:p>
    <w:p w14:paraId="1429C90B" w14:textId="77777777" w:rsidR="00C3630D" w:rsidRPr="00FD5EC8" w:rsidRDefault="00C3630D" w:rsidP="00C3630D">
      <w:pPr>
        <w:widowControl/>
        <w:adjustRightInd w:val="0"/>
        <w:spacing w:line="360" w:lineRule="auto"/>
        <w:jc w:val="center"/>
        <w:rPr>
          <w:b/>
          <w:sz w:val="28"/>
          <w:szCs w:val="23"/>
          <w:lang w:bidi="ar-SA"/>
        </w:rPr>
      </w:pPr>
    </w:p>
    <w:p w14:paraId="22125EB3" w14:textId="77777777" w:rsidR="00C3630D" w:rsidRPr="00FD5EC8" w:rsidRDefault="00C3630D" w:rsidP="00C3630D">
      <w:pPr>
        <w:widowControl/>
        <w:adjustRightInd w:val="0"/>
        <w:spacing w:line="360" w:lineRule="auto"/>
        <w:jc w:val="center"/>
        <w:rPr>
          <w:b/>
          <w:sz w:val="28"/>
          <w:szCs w:val="23"/>
          <w:lang w:bidi="ar-SA"/>
        </w:rPr>
      </w:pPr>
    </w:p>
    <w:p w14:paraId="35C7B93E" w14:textId="77777777" w:rsidR="00C3630D" w:rsidRPr="00FD5EC8" w:rsidRDefault="00C3630D" w:rsidP="00C3630D">
      <w:pPr>
        <w:widowControl/>
        <w:adjustRightInd w:val="0"/>
        <w:spacing w:line="360" w:lineRule="auto"/>
        <w:jc w:val="center"/>
        <w:rPr>
          <w:b/>
          <w:sz w:val="28"/>
          <w:szCs w:val="23"/>
          <w:lang w:bidi="ar-SA"/>
        </w:rPr>
      </w:pPr>
    </w:p>
    <w:p w14:paraId="4A1A4C8D" w14:textId="77777777" w:rsidR="00C3630D" w:rsidRPr="00FD5EC8" w:rsidRDefault="00C3630D" w:rsidP="00C3630D">
      <w:pPr>
        <w:widowControl/>
        <w:adjustRightInd w:val="0"/>
        <w:spacing w:line="360" w:lineRule="auto"/>
        <w:jc w:val="center"/>
        <w:rPr>
          <w:b/>
          <w:sz w:val="28"/>
          <w:szCs w:val="23"/>
          <w:lang w:bidi="ar-SA"/>
        </w:rPr>
      </w:pPr>
    </w:p>
    <w:p w14:paraId="6DF78C92" w14:textId="77777777" w:rsidR="00C3630D" w:rsidRPr="00FD5EC8" w:rsidRDefault="00C3630D" w:rsidP="00C3630D">
      <w:pPr>
        <w:widowControl/>
        <w:adjustRightInd w:val="0"/>
        <w:spacing w:line="360" w:lineRule="auto"/>
        <w:jc w:val="center"/>
        <w:rPr>
          <w:b/>
          <w:sz w:val="28"/>
          <w:szCs w:val="23"/>
          <w:lang w:bidi="ar-SA"/>
        </w:rPr>
      </w:pPr>
      <w:r w:rsidRPr="00FD5EC8">
        <w:rPr>
          <w:b/>
          <w:sz w:val="28"/>
          <w:szCs w:val="23"/>
          <w:lang w:bidi="ar-SA"/>
        </w:rPr>
        <w:t>БЛАНК ЗАДАНИЙ</w:t>
      </w:r>
    </w:p>
    <w:p w14:paraId="4CD8A497" w14:textId="77777777" w:rsidR="00C3630D" w:rsidRPr="00FD5EC8" w:rsidRDefault="00C3630D" w:rsidP="00C3630D">
      <w:pPr>
        <w:widowControl/>
        <w:adjustRightInd w:val="0"/>
        <w:spacing w:line="360" w:lineRule="auto"/>
        <w:jc w:val="center"/>
        <w:rPr>
          <w:b/>
          <w:sz w:val="28"/>
          <w:szCs w:val="23"/>
          <w:lang w:bidi="ar-SA"/>
        </w:rPr>
      </w:pPr>
      <w:r w:rsidRPr="00FD5EC8">
        <w:rPr>
          <w:b/>
          <w:sz w:val="28"/>
          <w:szCs w:val="23"/>
          <w:lang w:bidi="ar-SA"/>
        </w:rPr>
        <w:t xml:space="preserve">муниципального этапа всероссийской олимпиады школьников </w:t>
      </w:r>
    </w:p>
    <w:p w14:paraId="2E2F0FE5" w14:textId="77777777" w:rsidR="00C3630D" w:rsidRPr="00FD5EC8" w:rsidRDefault="00C3630D" w:rsidP="00C3630D">
      <w:pPr>
        <w:widowControl/>
        <w:adjustRightInd w:val="0"/>
        <w:jc w:val="center"/>
        <w:rPr>
          <w:b/>
          <w:sz w:val="28"/>
          <w:szCs w:val="23"/>
          <w:lang w:bidi="ar-SA"/>
        </w:rPr>
      </w:pPr>
      <w:r w:rsidRPr="00FD5EC8">
        <w:rPr>
          <w:b/>
          <w:sz w:val="28"/>
          <w:szCs w:val="23"/>
          <w:lang w:bidi="ar-SA"/>
        </w:rPr>
        <w:t xml:space="preserve">по «Основам безопасности </w:t>
      </w:r>
      <w:r w:rsidR="00B867E3">
        <w:rPr>
          <w:b/>
          <w:sz w:val="28"/>
          <w:szCs w:val="23"/>
          <w:lang w:bidi="ar-SA"/>
        </w:rPr>
        <w:t>и защиты Родины</w:t>
      </w:r>
      <w:r w:rsidRPr="00FD5EC8">
        <w:rPr>
          <w:b/>
          <w:sz w:val="28"/>
          <w:szCs w:val="23"/>
          <w:lang w:bidi="ar-SA"/>
        </w:rPr>
        <w:t>»</w:t>
      </w:r>
    </w:p>
    <w:p w14:paraId="5E819244" w14:textId="77777777" w:rsidR="00C3630D" w:rsidRPr="00FD5EC8" w:rsidRDefault="00C3630D" w:rsidP="00C3630D">
      <w:pPr>
        <w:widowControl/>
        <w:adjustRightInd w:val="0"/>
        <w:jc w:val="center"/>
        <w:rPr>
          <w:b/>
          <w:sz w:val="18"/>
          <w:szCs w:val="23"/>
          <w:lang w:bidi="ar-SA"/>
        </w:rPr>
      </w:pPr>
    </w:p>
    <w:p w14:paraId="2BD51EE2" w14:textId="77777777" w:rsidR="00C3630D" w:rsidRPr="00FD5EC8" w:rsidRDefault="00C3630D" w:rsidP="00C3630D">
      <w:pPr>
        <w:widowControl/>
        <w:adjustRightInd w:val="0"/>
        <w:spacing w:line="360" w:lineRule="auto"/>
        <w:jc w:val="center"/>
        <w:rPr>
          <w:b/>
          <w:sz w:val="28"/>
          <w:szCs w:val="23"/>
          <w:lang w:bidi="ar-SA"/>
        </w:rPr>
      </w:pPr>
      <w:r w:rsidRPr="00FD5EC8">
        <w:rPr>
          <w:b/>
          <w:sz w:val="28"/>
          <w:szCs w:val="23"/>
          <w:lang w:bidi="ar-SA"/>
        </w:rPr>
        <w:t>202</w:t>
      </w:r>
      <w:r w:rsidR="00807165">
        <w:rPr>
          <w:b/>
          <w:sz w:val="28"/>
          <w:szCs w:val="23"/>
          <w:lang w:bidi="ar-SA"/>
        </w:rPr>
        <w:t>5</w:t>
      </w:r>
      <w:r w:rsidRPr="00FD5EC8">
        <w:rPr>
          <w:b/>
          <w:sz w:val="28"/>
          <w:szCs w:val="23"/>
          <w:lang w:bidi="ar-SA"/>
        </w:rPr>
        <w:t>-202</w:t>
      </w:r>
      <w:r w:rsidR="00807165">
        <w:rPr>
          <w:b/>
          <w:sz w:val="28"/>
          <w:szCs w:val="23"/>
          <w:lang w:bidi="ar-SA"/>
        </w:rPr>
        <w:t>6</w:t>
      </w:r>
      <w:r w:rsidRPr="00FD5EC8">
        <w:rPr>
          <w:b/>
          <w:sz w:val="28"/>
          <w:szCs w:val="23"/>
          <w:lang w:bidi="ar-SA"/>
        </w:rPr>
        <w:t xml:space="preserve"> учебный год</w:t>
      </w:r>
    </w:p>
    <w:p w14:paraId="2A0E9853" w14:textId="77777777" w:rsidR="00C3630D" w:rsidRDefault="00C3630D" w:rsidP="00C3630D">
      <w:pPr>
        <w:widowControl/>
        <w:adjustRightInd w:val="0"/>
        <w:spacing w:line="360" w:lineRule="auto"/>
        <w:jc w:val="center"/>
        <w:rPr>
          <w:b/>
          <w:sz w:val="28"/>
          <w:szCs w:val="23"/>
          <w:lang w:bidi="ar-SA"/>
        </w:rPr>
      </w:pPr>
      <w:r>
        <w:rPr>
          <w:b/>
          <w:sz w:val="28"/>
          <w:szCs w:val="23"/>
          <w:lang w:bidi="ar-SA"/>
        </w:rPr>
        <w:t>9</w:t>
      </w:r>
      <w:r w:rsidRPr="00FD5EC8">
        <w:rPr>
          <w:b/>
          <w:sz w:val="28"/>
          <w:szCs w:val="23"/>
          <w:lang w:bidi="ar-SA"/>
        </w:rPr>
        <w:t xml:space="preserve"> класс</w:t>
      </w:r>
    </w:p>
    <w:p w14:paraId="0CF661ED" w14:textId="77777777" w:rsidR="00C3630D" w:rsidRDefault="001D1915" w:rsidP="00C3630D">
      <w:pPr>
        <w:widowControl/>
        <w:adjustRightInd w:val="0"/>
        <w:spacing w:line="360" w:lineRule="auto"/>
        <w:jc w:val="center"/>
        <w:rPr>
          <w:b/>
          <w:sz w:val="28"/>
          <w:szCs w:val="23"/>
          <w:lang w:bidi="ar-SA"/>
        </w:rPr>
      </w:pPr>
      <w:r>
        <w:rPr>
          <w:b/>
          <w:noProof/>
          <w:sz w:val="28"/>
          <w:szCs w:val="23"/>
          <w:lang w:bidi="ar-SA"/>
        </w:rPr>
        <mc:AlternateContent>
          <mc:Choice Requires="wps">
            <w:drawing>
              <wp:anchor distT="0" distB="0" distL="114300" distR="114300" simplePos="0" relativeHeight="251659264" behindDoc="0" locked="0" layoutInCell="1" allowOverlap="1" wp14:anchorId="4EA3FDF8" wp14:editId="04530151">
                <wp:simplePos x="0" y="0"/>
                <wp:positionH relativeFrom="column">
                  <wp:posOffset>1982042</wp:posOffset>
                </wp:positionH>
                <wp:positionV relativeFrom="paragraph">
                  <wp:posOffset>3265746</wp:posOffset>
                </wp:positionV>
                <wp:extent cx="2264735" cy="1647662"/>
                <wp:effectExtent l="0" t="0" r="0" b="0"/>
                <wp:wrapNone/>
                <wp:docPr id="2" name="Прямоугольник 2"/>
                <wp:cNvGraphicFramePr/>
                <a:graphic xmlns:a="http://schemas.openxmlformats.org/drawingml/2006/main">
                  <a:graphicData uri="http://schemas.microsoft.com/office/word/2010/wordprocessingShape">
                    <wps:wsp>
                      <wps:cNvSpPr/>
                      <wps:spPr>
                        <a:xfrm>
                          <a:off x="0" y="0"/>
                          <a:ext cx="2264735" cy="1647662"/>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ex="http://schemas.microsoft.com/office/word/2018/wordml/cex">
            <w:pict>
              <v:rect w14:anchorId="51CCB63B" id="Прямоугольник 2" o:spid="_x0000_s1026" style="position:absolute;margin-left:156.05pt;margin-top:257.15pt;width:178.35pt;height:129.7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" filled="f" stroked="f" strokeweight="1pt"/>
            </w:pict>
          </mc:Fallback>
        </mc:AlternateContent>
      </w:r>
      <w:r w:rsidR="00C3630D">
        <w:rPr>
          <w:b/>
          <w:sz w:val="28"/>
          <w:szCs w:val="23"/>
          <w:lang w:bidi="ar-SA"/>
        </w:rPr>
        <w:t>(практический тур)</w:t>
      </w:r>
    </w:p>
    <w:p w14:paraId="6317764C" w14:textId="77777777" w:rsidR="00B867E3" w:rsidRDefault="00B867E3" w:rsidP="00C3630D">
      <w:pPr>
        <w:widowControl/>
        <w:adjustRightInd w:val="0"/>
        <w:spacing w:line="360" w:lineRule="auto"/>
        <w:jc w:val="center"/>
        <w:rPr>
          <w:b/>
          <w:sz w:val="28"/>
          <w:szCs w:val="23"/>
          <w:lang w:bidi="ar-SA"/>
        </w:rPr>
      </w:pPr>
    </w:p>
    <w:p w14:paraId="16221A1A" w14:textId="77777777" w:rsidR="00B867E3" w:rsidRDefault="00B867E3" w:rsidP="00C3630D">
      <w:pPr>
        <w:widowControl/>
        <w:adjustRightInd w:val="0"/>
        <w:spacing w:line="360" w:lineRule="auto"/>
        <w:jc w:val="center"/>
        <w:rPr>
          <w:b/>
          <w:sz w:val="28"/>
          <w:szCs w:val="23"/>
          <w:lang w:bidi="ar-SA"/>
        </w:rPr>
      </w:pPr>
    </w:p>
    <w:p w14:paraId="35501EC7" w14:textId="77777777" w:rsidR="00B867E3" w:rsidRDefault="00B867E3" w:rsidP="00C3630D">
      <w:pPr>
        <w:widowControl/>
        <w:adjustRightInd w:val="0"/>
        <w:spacing w:line="360" w:lineRule="auto"/>
        <w:jc w:val="center"/>
        <w:rPr>
          <w:b/>
          <w:sz w:val="28"/>
          <w:szCs w:val="23"/>
          <w:lang w:bidi="ar-SA"/>
        </w:rPr>
      </w:pPr>
    </w:p>
    <w:p w14:paraId="5DB98F22" w14:textId="77777777" w:rsidR="00B867E3" w:rsidRDefault="00B867E3" w:rsidP="00C3630D">
      <w:pPr>
        <w:widowControl/>
        <w:adjustRightInd w:val="0"/>
        <w:spacing w:line="360" w:lineRule="auto"/>
        <w:jc w:val="center"/>
        <w:rPr>
          <w:b/>
          <w:sz w:val="28"/>
          <w:szCs w:val="23"/>
          <w:lang w:bidi="ar-SA"/>
        </w:rPr>
      </w:pPr>
    </w:p>
    <w:p w14:paraId="32B4F933" w14:textId="77777777" w:rsidR="00B867E3" w:rsidRDefault="00B867E3" w:rsidP="00C3630D">
      <w:pPr>
        <w:widowControl/>
        <w:adjustRightInd w:val="0"/>
        <w:spacing w:line="360" w:lineRule="auto"/>
        <w:jc w:val="center"/>
        <w:rPr>
          <w:b/>
          <w:sz w:val="28"/>
          <w:szCs w:val="23"/>
          <w:lang w:bidi="ar-SA"/>
        </w:rPr>
      </w:pPr>
    </w:p>
    <w:p w14:paraId="63C8D7F1" w14:textId="77777777" w:rsidR="00B867E3" w:rsidRDefault="00B867E3" w:rsidP="00C3630D">
      <w:pPr>
        <w:widowControl/>
        <w:adjustRightInd w:val="0"/>
        <w:spacing w:line="360" w:lineRule="auto"/>
        <w:jc w:val="center"/>
        <w:rPr>
          <w:b/>
          <w:sz w:val="28"/>
          <w:szCs w:val="23"/>
          <w:lang w:bidi="ar-SA"/>
        </w:rPr>
      </w:pPr>
    </w:p>
    <w:p w14:paraId="2B111E28" w14:textId="77777777" w:rsidR="00B867E3" w:rsidRDefault="00B867E3" w:rsidP="00C3630D">
      <w:pPr>
        <w:widowControl/>
        <w:adjustRightInd w:val="0"/>
        <w:spacing w:line="360" w:lineRule="auto"/>
        <w:jc w:val="center"/>
        <w:rPr>
          <w:b/>
          <w:sz w:val="28"/>
          <w:szCs w:val="23"/>
          <w:lang w:bidi="ar-SA"/>
        </w:rPr>
      </w:pPr>
    </w:p>
    <w:p w14:paraId="4ABEA3B2" w14:textId="77777777" w:rsidR="00B867E3" w:rsidRDefault="00B867E3" w:rsidP="00C3630D">
      <w:pPr>
        <w:widowControl/>
        <w:adjustRightInd w:val="0"/>
        <w:spacing w:line="360" w:lineRule="auto"/>
        <w:jc w:val="center"/>
        <w:rPr>
          <w:b/>
          <w:sz w:val="28"/>
          <w:szCs w:val="23"/>
          <w:lang w:bidi="ar-SA"/>
        </w:rPr>
      </w:pPr>
    </w:p>
    <w:p w14:paraId="0E9AC23A" w14:textId="77777777" w:rsidR="00B867E3" w:rsidRDefault="00B867E3" w:rsidP="00C3630D">
      <w:pPr>
        <w:widowControl/>
        <w:adjustRightInd w:val="0"/>
        <w:spacing w:line="360" w:lineRule="auto"/>
        <w:jc w:val="center"/>
        <w:rPr>
          <w:b/>
          <w:sz w:val="28"/>
          <w:szCs w:val="23"/>
          <w:lang w:bidi="ar-SA"/>
        </w:rPr>
      </w:pPr>
    </w:p>
    <w:p w14:paraId="6219E763" w14:textId="77777777" w:rsidR="00B867E3" w:rsidRDefault="00B867E3" w:rsidP="00C3630D">
      <w:pPr>
        <w:widowControl/>
        <w:adjustRightInd w:val="0"/>
        <w:spacing w:line="360" w:lineRule="auto"/>
        <w:jc w:val="center"/>
        <w:rPr>
          <w:b/>
          <w:sz w:val="28"/>
          <w:szCs w:val="23"/>
          <w:lang w:bidi="ar-SA"/>
        </w:rPr>
      </w:pPr>
    </w:p>
    <w:p w14:paraId="16CEA346" w14:textId="77777777" w:rsidR="00B867E3" w:rsidRDefault="00B867E3" w:rsidP="00C3630D">
      <w:pPr>
        <w:widowControl/>
        <w:adjustRightInd w:val="0"/>
        <w:spacing w:line="360" w:lineRule="auto"/>
        <w:jc w:val="center"/>
        <w:rPr>
          <w:b/>
          <w:sz w:val="28"/>
          <w:szCs w:val="23"/>
          <w:lang w:bidi="ar-SA"/>
        </w:rPr>
      </w:pPr>
    </w:p>
    <w:p w14:paraId="105A73E6" w14:textId="77777777" w:rsidR="00B867E3" w:rsidRDefault="00B867E3" w:rsidP="00C3630D">
      <w:pPr>
        <w:widowControl/>
        <w:adjustRightInd w:val="0"/>
        <w:spacing w:line="360" w:lineRule="auto"/>
        <w:jc w:val="center"/>
        <w:rPr>
          <w:b/>
          <w:sz w:val="28"/>
          <w:szCs w:val="23"/>
          <w:lang w:bidi="ar-SA"/>
        </w:rPr>
      </w:pPr>
    </w:p>
    <w:p w14:paraId="791CEC42" w14:textId="2C6C6006" w:rsidR="00B867E3" w:rsidRPr="00FD5EC8" w:rsidRDefault="00B867E3" w:rsidP="00C3630D">
      <w:pPr>
        <w:widowControl/>
        <w:adjustRightInd w:val="0"/>
        <w:spacing w:line="360" w:lineRule="auto"/>
        <w:jc w:val="center"/>
        <w:rPr>
          <w:b/>
          <w:bCs/>
          <w:sz w:val="28"/>
          <w:szCs w:val="16"/>
          <w:lang w:bidi="ar-SA"/>
        </w:rPr>
      </w:pPr>
      <w:r>
        <w:rPr>
          <w:b/>
          <w:sz w:val="28"/>
          <w:szCs w:val="23"/>
          <w:lang w:bidi="ar-SA"/>
        </w:rPr>
        <w:t>г. Калининград</w:t>
      </w:r>
      <w:r w:rsidR="00546DB1">
        <w:rPr>
          <w:b/>
          <w:sz w:val="28"/>
          <w:szCs w:val="23"/>
          <w:lang w:bidi="ar-SA"/>
        </w:rPr>
        <w:t>,</w:t>
      </w:r>
      <w:r>
        <w:rPr>
          <w:b/>
          <w:sz w:val="28"/>
          <w:szCs w:val="23"/>
          <w:lang w:bidi="ar-SA"/>
        </w:rPr>
        <w:t xml:space="preserve"> 202</w:t>
      </w:r>
      <w:r w:rsidR="00807165">
        <w:rPr>
          <w:b/>
          <w:sz w:val="28"/>
          <w:szCs w:val="23"/>
          <w:lang w:bidi="ar-SA"/>
        </w:rPr>
        <w:t>5</w:t>
      </w:r>
    </w:p>
    <w:p w14:paraId="65A09889" w14:textId="77777777" w:rsidR="00C3630D" w:rsidRPr="003F16DB" w:rsidRDefault="00C3630D" w:rsidP="00C3630D">
      <w:pPr>
        <w:widowControl/>
        <w:autoSpaceDE/>
        <w:autoSpaceDN/>
        <w:spacing w:after="200" w:line="276" w:lineRule="auto"/>
        <w:jc w:val="center"/>
        <w:rPr>
          <w:rFonts w:eastAsia="Calibri"/>
          <w:color w:val="FF0000"/>
          <w:sz w:val="24"/>
          <w:szCs w:val="24"/>
          <w:lang w:eastAsia="en-US" w:bidi="ar-SA"/>
        </w:rPr>
        <w:sectPr w:rsidR="00C3630D" w:rsidRPr="003F16DB" w:rsidSect="00B867E3">
          <w:headerReference w:type="default" r:id="rId8"/>
          <w:footerReference w:type="default" r:id="rId9"/>
          <w:pgSz w:w="11910" w:h="16840"/>
          <w:pgMar w:top="1134" w:right="567" w:bottom="1134" w:left="1701" w:header="709" w:footer="707" w:gutter="0"/>
          <w:pgNumType w:start="0"/>
          <w:cols w:space="720"/>
          <w:titlePg/>
          <w:docGrid w:linePitch="299"/>
        </w:sectPr>
      </w:pPr>
    </w:p>
    <w:p w14:paraId="5D08A3A6" w14:textId="77777777" w:rsidR="00C3630D" w:rsidRPr="003F16DB" w:rsidRDefault="00C3630D" w:rsidP="00C3630D">
      <w:pPr>
        <w:widowControl/>
        <w:tabs>
          <w:tab w:val="left" w:pos="2140"/>
          <w:tab w:val="left" w:pos="4672"/>
        </w:tabs>
        <w:autoSpaceDE/>
        <w:autoSpaceDN/>
        <w:spacing w:before="90" w:after="200" w:line="276" w:lineRule="auto"/>
        <w:ind w:left="165"/>
        <w:jc w:val="center"/>
        <w:rPr>
          <w:rFonts w:eastAsia="Calibri"/>
          <w:b/>
          <w:sz w:val="24"/>
          <w:szCs w:val="24"/>
          <w:lang w:eastAsia="en-US" w:bidi="ar-SA"/>
        </w:rPr>
      </w:pPr>
      <w:r w:rsidRPr="003F16DB">
        <w:rPr>
          <w:rFonts w:eastAsia="Calibri"/>
          <w:b/>
          <w:sz w:val="24"/>
          <w:szCs w:val="24"/>
          <w:lang w:eastAsia="en-US" w:bidi="ar-SA"/>
        </w:rPr>
        <w:lastRenderedPageBreak/>
        <w:t>Возрастная группа (</w:t>
      </w:r>
      <w:r>
        <w:rPr>
          <w:rFonts w:eastAsia="Calibri"/>
          <w:b/>
          <w:sz w:val="24"/>
          <w:szCs w:val="24"/>
          <w:lang w:eastAsia="en-US" w:bidi="ar-SA"/>
        </w:rPr>
        <w:t>9</w:t>
      </w:r>
      <w:r w:rsidRPr="003F16DB">
        <w:rPr>
          <w:rFonts w:eastAsia="Calibri"/>
          <w:b/>
          <w:sz w:val="24"/>
          <w:szCs w:val="24"/>
          <w:lang w:eastAsia="en-US" w:bidi="ar-SA"/>
        </w:rPr>
        <w:t xml:space="preserve"> класс)</w:t>
      </w:r>
    </w:p>
    <w:p w14:paraId="2F7AF604" w14:textId="77777777" w:rsidR="00C3630D" w:rsidRPr="003F16DB" w:rsidRDefault="00C3630D" w:rsidP="00C3630D">
      <w:pPr>
        <w:widowControl/>
        <w:autoSpaceDE/>
        <w:autoSpaceDN/>
        <w:spacing w:after="120" w:line="360" w:lineRule="auto"/>
        <w:ind w:right="234" w:firstLine="707"/>
        <w:contextualSpacing/>
        <w:jc w:val="both"/>
        <w:rPr>
          <w:rFonts w:eastAsia="Calibri"/>
          <w:sz w:val="24"/>
          <w:szCs w:val="24"/>
          <w:lang w:eastAsia="en-US" w:bidi="ar-SA"/>
        </w:rPr>
      </w:pPr>
      <w:r w:rsidRPr="003F16DB">
        <w:rPr>
          <w:rFonts w:eastAsia="Calibri"/>
          <w:sz w:val="24"/>
          <w:szCs w:val="24"/>
          <w:lang w:eastAsia="en-US" w:bidi="ar-SA"/>
        </w:rPr>
        <w:t xml:space="preserve">По практическому туру максимальная оценка результатов участника определяется арифметической суммой оценки баллов, полученных за выполнение заданий и не должна превышать </w:t>
      </w:r>
      <w:r w:rsidRPr="003F16DB">
        <w:rPr>
          <w:rFonts w:eastAsia="Calibri"/>
          <w:b/>
          <w:sz w:val="24"/>
          <w:szCs w:val="24"/>
          <w:lang w:eastAsia="en-US" w:bidi="ar-SA"/>
        </w:rPr>
        <w:t>150</w:t>
      </w:r>
      <w:r w:rsidRPr="003F16DB">
        <w:rPr>
          <w:rFonts w:eastAsia="Calibri"/>
          <w:b/>
          <w:spacing w:val="55"/>
          <w:sz w:val="24"/>
          <w:szCs w:val="24"/>
          <w:lang w:eastAsia="en-US" w:bidi="ar-SA"/>
        </w:rPr>
        <w:t xml:space="preserve"> </w:t>
      </w:r>
      <w:r w:rsidRPr="003F16DB">
        <w:rPr>
          <w:rFonts w:eastAsia="Calibri"/>
          <w:b/>
          <w:sz w:val="24"/>
          <w:szCs w:val="24"/>
          <w:lang w:eastAsia="en-US" w:bidi="ar-SA"/>
        </w:rPr>
        <w:t>баллов</w:t>
      </w:r>
      <w:r w:rsidRPr="003F16DB">
        <w:rPr>
          <w:rFonts w:eastAsia="Calibri"/>
          <w:sz w:val="24"/>
          <w:szCs w:val="24"/>
          <w:lang w:eastAsia="en-US" w:bidi="ar-SA"/>
        </w:rPr>
        <w:t>.</w:t>
      </w:r>
    </w:p>
    <w:p w14:paraId="1B3CC1B6" w14:textId="77777777" w:rsidR="00C3630D" w:rsidRPr="003F16DB" w:rsidRDefault="00C3630D" w:rsidP="00C3630D">
      <w:pPr>
        <w:widowControl/>
        <w:autoSpaceDE/>
        <w:autoSpaceDN/>
        <w:spacing w:before="6" w:after="200" w:line="360" w:lineRule="auto"/>
        <w:ind w:right="227" w:firstLine="707"/>
        <w:contextualSpacing/>
        <w:jc w:val="both"/>
        <w:rPr>
          <w:rFonts w:eastAsia="Calibri"/>
          <w:sz w:val="24"/>
          <w:szCs w:val="24"/>
          <w:lang w:eastAsia="en-US" w:bidi="ar-SA"/>
        </w:rPr>
      </w:pPr>
      <w:r w:rsidRPr="003F16DB">
        <w:rPr>
          <w:rFonts w:eastAsia="Calibri"/>
          <w:sz w:val="24"/>
          <w:szCs w:val="24"/>
          <w:lang w:eastAsia="en-US" w:bidi="ar-SA"/>
        </w:rPr>
        <w:t xml:space="preserve">Очерёдность выполнения заданий может быть изменена в соответствии с условиями местности (особенностями помещений). </w:t>
      </w:r>
    </w:p>
    <w:p w14:paraId="04E016D2" w14:textId="77777777" w:rsidR="00C3630D" w:rsidRPr="003F16DB" w:rsidRDefault="00C3630D" w:rsidP="00C3630D">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Для выполнения практических заданий устанавливается контрольное время. За превышение контрольного времени начисляются штрафные баллы </w:t>
      </w:r>
      <w:r w:rsidR="00B867E3" w:rsidRPr="003F16DB">
        <w:rPr>
          <w:rFonts w:eastAsia="Calibri"/>
          <w:sz w:val="24"/>
          <w:szCs w:val="24"/>
          <w:lang w:eastAsia="en-US" w:bidi="ar-SA"/>
        </w:rPr>
        <w:t>(</w:t>
      </w:r>
      <w:r w:rsidR="00B867E3">
        <w:rPr>
          <w:rFonts w:eastAsia="Calibri"/>
          <w:sz w:val="24"/>
          <w:szCs w:val="24"/>
          <w:lang w:eastAsia="en-US" w:bidi="ar-SA"/>
        </w:rPr>
        <w:t>0,</w:t>
      </w:r>
      <w:r w:rsidR="00B867E3" w:rsidRPr="003F16DB">
        <w:rPr>
          <w:rFonts w:eastAsia="Calibri"/>
          <w:sz w:val="24"/>
          <w:szCs w:val="24"/>
          <w:lang w:eastAsia="en-US" w:bidi="ar-SA"/>
        </w:rPr>
        <w:t>1 балл</w:t>
      </w:r>
      <w:r w:rsidR="00B867E3">
        <w:rPr>
          <w:rFonts w:eastAsia="Calibri"/>
          <w:sz w:val="24"/>
          <w:szCs w:val="24"/>
          <w:lang w:eastAsia="en-US" w:bidi="ar-SA"/>
        </w:rPr>
        <w:t>а</w:t>
      </w:r>
      <w:r w:rsidR="00B867E3" w:rsidRPr="003F16DB">
        <w:rPr>
          <w:rFonts w:eastAsia="Calibri"/>
          <w:sz w:val="24"/>
          <w:szCs w:val="24"/>
          <w:lang w:eastAsia="en-US" w:bidi="ar-SA"/>
        </w:rPr>
        <w:t xml:space="preserve"> за кажд</w:t>
      </w:r>
      <w:r w:rsidR="00B867E3">
        <w:rPr>
          <w:rFonts w:eastAsia="Calibri"/>
          <w:sz w:val="24"/>
          <w:szCs w:val="24"/>
          <w:lang w:eastAsia="en-US" w:bidi="ar-SA"/>
        </w:rPr>
        <w:t>ую</w:t>
      </w:r>
      <w:r w:rsidR="00B867E3" w:rsidRPr="003F16DB">
        <w:rPr>
          <w:rFonts w:eastAsia="Calibri"/>
          <w:sz w:val="24"/>
          <w:szCs w:val="24"/>
          <w:lang w:eastAsia="en-US" w:bidi="ar-SA"/>
        </w:rPr>
        <w:t xml:space="preserve"> секунд</w:t>
      </w:r>
      <w:r w:rsidR="00B867E3">
        <w:rPr>
          <w:rFonts w:eastAsia="Calibri"/>
          <w:sz w:val="24"/>
          <w:szCs w:val="24"/>
          <w:lang w:eastAsia="en-US" w:bidi="ar-SA"/>
        </w:rPr>
        <w:t>у</w:t>
      </w:r>
      <w:r w:rsidR="00B867E3" w:rsidRPr="003F16DB">
        <w:rPr>
          <w:rFonts w:eastAsia="Calibri"/>
          <w:sz w:val="24"/>
          <w:szCs w:val="24"/>
          <w:lang w:eastAsia="en-US" w:bidi="ar-SA"/>
        </w:rPr>
        <w:t xml:space="preserve">, например, превышение контрольного времени на </w:t>
      </w:r>
      <w:r w:rsidR="00B867E3">
        <w:rPr>
          <w:rFonts w:eastAsia="Calibri"/>
          <w:sz w:val="24"/>
          <w:szCs w:val="24"/>
          <w:lang w:eastAsia="en-US" w:bidi="ar-SA"/>
        </w:rPr>
        <w:t xml:space="preserve">10 </w:t>
      </w:r>
      <w:r w:rsidR="00B867E3" w:rsidRPr="003F16DB">
        <w:rPr>
          <w:rFonts w:eastAsia="Calibri"/>
          <w:sz w:val="24"/>
          <w:szCs w:val="24"/>
          <w:lang w:eastAsia="en-US" w:bidi="ar-SA"/>
        </w:rPr>
        <w:t xml:space="preserve">секунд – </w:t>
      </w:r>
      <w:r w:rsidR="00B867E3">
        <w:rPr>
          <w:rFonts w:eastAsia="Calibri"/>
          <w:sz w:val="24"/>
          <w:szCs w:val="24"/>
          <w:lang w:eastAsia="en-US" w:bidi="ar-SA"/>
        </w:rPr>
        <w:t>1</w:t>
      </w:r>
      <w:r w:rsidR="00B867E3" w:rsidRPr="003F16DB">
        <w:rPr>
          <w:rFonts w:eastAsia="Calibri"/>
          <w:sz w:val="24"/>
          <w:szCs w:val="24"/>
          <w:lang w:eastAsia="en-US" w:bidi="ar-SA"/>
        </w:rPr>
        <w:t xml:space="preserve"> штрафн</w:t>
      </w:r>
      <w:r w:rsidR="00B867E3">
        <w:rPr>
          <w:rFonts w:eastAsia="Calibri"/>
          <w:sz w:val="24"/>
          <w:szCs w:val="24"/>
          <w:lang w:eastAsia="en-US" w:bidi="ar-SA"/>
        </w:rPr>
        <w:t>ой</w:t>
      </w:r>
      <w:r w:rsidR="00B867E3" w:rsidRPr="003F16DB">
        <w:rPr>
          <w:rFonts w:eastAsia="Calibri"/>
          <w:sz w:val="24"/>
          <w:szCs w:val="24"/>
          <w:lang w:eastAsia="en-US" w:bidi="ar-SA"/>
        </w:rPr>
        <w:t xml:space="preserve"> балл и т.д.). </w:t>
      </w:r>
      <w:r w:rsidRPr="003F16DB">
        <w:rPr>
          <w:rFonts w:eastAsia="Calibri"/>
          <w:sz w:val="24"/>
          <w:szCs w:val="24"/>
          <w:lang w:eastAsia="en-US" w:bidi="ar-SA"/>
        </w:rPr>
        <w:t xml:space="preserve"> </w:t>
      </w:r>
    </w:p>
    <w:p w14:paraId="23D83681" w14:textId="77777777" w:rsidR="00C3630D" w:rsidRPr="003F16DB" w:rsidRDefault="00C3630D" w:rsidP="00C3630D">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Время выполнения каждого задания фиксируется с использованием 2 секундомеров, один из которых включает и останавливает сам участник (основной секундомер), а второй – член жюри (дублирующий секундомер). Время, затраченное на выполнение задания, определяется по секундомеру участника. Если участник не зафиксировал время выполнения задания или принял решение не использовать основной секундомер, то время, затраченное на выполнение задания, определяется по секундомеру члена жюри. При несовпадении показаний основного и дублирующего секундомеров время выполнения задания определяется по секундомеру с меньшим зафиксированным временем. </w:t>
      </w:r>
      <w:r w:rsidRPr="003F16DB">
        <w:rPr>
          <w:rFonts w:eastAsia="Calibri"/>
          <w:sz w:val="24"/>
          <w:szCs w:val="24"/>
          <w:lang w:eastAsia="en-US" w:bidi="ar-SA"/>
        </w:rPr>
        <w:tab/>
        <w:t>Участник в начале выполнения каждого задания (по команде члена жюри: «Внимание! Марш!» или «К выполнению задания приступить!»</w:t>
      </w:r>
      <w:r w:rsidRPr="00D001EE">
        <w:rPr>
          <w:rFonts w:eastAsia="Calibri"/>
          <w:sz w:val="24"/>
          <w:szCs w:val="24"/>
          <w:lang w:eastAsia="en-US" w:bidi="ar-SA"/>
        </w:rPr>
        <w:t xml:space="preserve"> </w:t>
      </w:r>
      <w:r>
        <w:rPr>
          <w:rFonts w:eastAsia="Calibri"/>
          <w:sz w:val="24"/>
          <w:szCs w:val="24"/>
          <w:lang w:eastAsia="en-US" w:bidi="ar-SA"/>
        </w:rPr>
        <w:t>если в критериях не определены другие команды</w:t>
      </w:r>
      <w:r w:rsidRPr="003F16DB">
        <w:rPr>
          <w:rFonts w:eastAsia="Calibri"/>
          <w:sz w:val="24"/>
          <w:szCs w:val="24"/>
          <w:lang w:eastAsia="en-US" w:bidi="ar-SA"/>
        </w:rPr>
        <w:t>) берёт секундомер включает отсчёт времени, кладёт секундомер в установленное жюри место, выполнив задание, берёт секундомер, ставит его на паузу и кладёт в место, установленное жюри.</w:t>
      </w:r>
    </w:p>
    <w:p w14:paraId="38AFBFE4" w14:textId="77777777" w:rsidR="00C3630D" w:rsidRDefault="00C3630D" w:rsidP="00C3630D">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 xml:space="preserve"> Дублирующий секундомер включается членом жюри одновременно с основным секундомером по команде: «Внимание! Марш!» или «К выполнению задания приступить!» и останавливается (ставится на паузу) после выполнения участником задания, в момент касания участником основного секундомера. </w:t>
      </w:r>
    </w:p>
    <w:p w14:paraId="49615D2D" w14:textId="77777777" w:rsidR="00C3630D" w:rsidRPr="00E57CA4" w:rsidRDefault="00C3630D" w:rsidP="00C3630D">
      <w:pPr>
        <w:widowControl/>
        <w:autoSpaceDE/>
        <w:autoSpaceDN/>
        <w:spacing w:after="200" w:line="360" w:lineRule="auto"/>
        <w:ind w:left="7" w:firstLine="702"/>
        <w:contextualSpacing/>
        <w:jc w:val="both"/>
        <w:rPr>
          <w:rFonts w:eastAsia="Calibri"/>
          <w:sz w:val="24"/>
          <w:szCs w:val="24"/>
          <w:lang w:eastAsia="en-US" w:bidi="ar-SA"/>
        </w:rPr>
      </w:pPr>
      <w:r>
        <w:rPr>
          <w:rFonts w:eastAsia="Calibri"/>
          <w:sz w:val="24"/>
          <w:szCs w:val="24"/>
          <w:lang w:eastAsia="en-US" w:bidi="ar-SA"/>
        </w:rPr>
        <w:t xml:space="preserve">Участник может отказаться сам использовать секундомер, о чем заблаговременно делает запись на обороте </w:t>
      </w:r>
      <w:r w:rsidRPr="00E57CA4">
        <w:rPr>
          <w:rFonts w:eastAsia="Calibri"/>
          <w:sz w:val="24"/>
          <w:szCs w:val="24"/>
          <w:lang w:eastAsia="en-US" w:bidi="ar-SA"/>
        </w:rPr>
        <w:t>приложения к заданиям практического тура.</w:t>
      </w:r>
    </w:p>
    <w:p w14:paraId="37406EE6" w14:textId="77777777" w:rsidR="00C3630D" w:rsidRPr="003F16DB" w:rsidRDefault="00C3630D" w:rsidP="00C3630D">
      <w:pPr>
        <w:widowControl/>
        <w:autoSpaceDE/>
        <w:autoSpaceDN/>
        <w:spacing w:after="200" w:line="360" w:lineRule="auto"/>
        <w:ind w:left="7" w:firstLine="702"/>
        <w:contextualSpacing/>
        <w:jc w:val="both"/>
        <w:rPr>
          <w:rFonts w:eastAsia="Calibri"/>
          <w:sz w:val="24"/>
          <w:szCs w:val="24"/>
          <w:lang w:eastAsia="en-US" w:bidi="ar-SA"/>
        </w:rPr>
      </w:pPr>
      <w:r w:rsidRPr="003F16DB">
        <w:rPr>
          <w:rFonts w:eastAsia="Calibri"/>
          <w:sz w:val="24"/>
          <w:szCs w:val="24"/>
          <w:lang w:eastAsia="en-US" w:bidi="ar-SA"/>
        </w:rPr>
        <w:t>Участник имеет право не выполнять задание, при этом за невыполненное задание ему начисляется 0 баллов. Любое задание считается выполненным при оценке более 0 баллов.</w:t>
      </w:r>
    </w:p>
    <w:p w14:paraId="3DEB4871" w14:textId="77777777" w:rsidR="00075356" w:rsidRDefault="00075356"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0646FD8E" w14:textId="77777777" w:rsidR="00075356" w:rsidRDefault="00075356"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6C79F6A4" w14:textId="77777777" w:rsidR="00B867E3" w:rsidRDefault="00B867E3"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1DF7EB6A" w14:textId="77777777" w:rsidR="00075356" w:rsidRDefault="00075356"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4B0F0278" w14:textId="77777777" w:rsidR="00807165" w:rsidRDefault="00807165" w:rsidP="00075356">
      <w:pPr>
        <w:widowControl/>
        <w:autoSpaceDE/>
        <w:autoSpaceDN/>
        <w:spacing w:after="200" w:line="360" w:lineRule="auto"/>
        <w:ind w:left="7" w:firstLine="702"/>
        <w:contextualSpacing/>
        <w:jc w:val="both"/>
        <w:rPr>
          <w:rFonts w:eastAsia="Calibri"/>
          <w:b/>
          <w:color w:val="FF0000"/>
          <w:sz w:val="24"/>
          <w:szCs w:val="24"/>
          <w:lang w:eastAsia="en-US" w:bidi="ar-SA"/>
        </w:rPr>
      </w:pPr>
    </w:p>
    <w:p w14:paraId="19DEA1F1" w14:textId="77777777" w:rsidR="00807165" w:rsidRPr="00C84F29" w:rsidRDefault="00807165" w:rsidP="00807165">
      <w:pPr>
        <w:shd w:val="clear" w:color="auto" w:fill="FFFFFF"/>
        <w:spacing w:line="360" w:lineRule="auto"/>
        <w:ind w:firstLine="709"/>
        <w:jc w:val="both"/>
        <w:rPr>
          <w:b/>
          <w:bCs/>
          <w:spacing w:val="-2"/>
          <w:sz w:val="24"/>
          <w:szCs w:val="24"/>
        </w:rPr>
      </w:pPr>
      <w:r w:rsidRPr="00C84F29">
        <w:rPr>
          <w:b/>
          <w:sz w:val="24"/>
          <w:szCs w:val="24"/>
        </w:rPr>
        <w:lastRenderedPageBreak/>
        <w:t>ЗАДАНИЕ 1.</w:t>
      </w:r>
      <w:r w:rsidRPr="00C84F29">
        <w:rPr>
          <w:sz w:val="24"/>
          <w:szCs w:val="24"/>
        </w:rPr>
        <w:t xml:space="preserve"> </w:t>
      </w:r>
      <w:r w:rsidRPr="00934266">
        <w:rPr>
          <w:b/>
          <w:bCs/>
          <w:spacing w:val="-2"/>
          <w:sz w:val="24"/>
          <w:szCs w:val="24"/>
        </w:rPr>
        <w:t>Действие в чрезвычайной ситуации. Подготовка</w:t>
      </w:r>
      <w:r>
        <w:rPr>
          <w:b/>
          <w:bCs/>
          <w:spacing w:val="-2"/>
          <w:sz w:val="24"/>
          <w:szCs w:val="24"/>
        </w:rPr>
        <w:t xml:space="preserve"> </w:t>
      </w:r>
      <w:r w:rsidRPr="00934266">
        <w:rPr>
          <w:b/>
          <w:bCs/>
          <w:spacing w:val="-2"/>
          <w:sz w:val="24"/>
          <w:szCs w:val="24"/>
        </w:rPr>
        <w:t>пострадавшего к транспортировке.</w:t>
      </w:r>
    </w:p>
    <w:p w14:paraId="0CF7670E" w14:textId="0E410435" w:rsidR="00807165" w:rsidRDefault="00807165" w:rsidP="00807165">
      <w:pPr>
        <w:pStyle w:val="Default"/>
        <w:spacing w:line="360" w:lineRule="auto"/>
        <w:ind w:firstLine="709"/>
        <w:jc w:val="both"/>
      </w:pPr>
      <w:r w:rsidRPr="00C84F29">
        <w:rPr>
          <w:b/>
          <w:noProof/>
          <w:w w:val="95"/>
        </w:rPr>
        <w:t xml:space="preserve">Оборудование: </w:t>
      </w:r>
      <w:r>
        <w:t>площадка 3×1,5м, робот-тренажёр (манекен),</w:t>
      </w:r>
      <w:r w:rsidR="00863F49">
        <w:t xml:space="preserve"> лента сигнальная,</w:t>
      </w:r>
      <w:r>
        <w:t xml:space="preserve"> универсальная спасательная петля, карабин альпинистск</w:t>
      </w:r>
      <w:r w:rsidR="00546DB1">
        <w:t>ий</w:t>
      </w:r>
      <w:r>
        <w:t>.</w:t>
      </w:r>
    </w:p>
    <w:p w14:paraId="0A394906" w14:textId="77777777" w:rsidR="00807165" w:rsidRDefault="00807165" w:rsidP="00807165">
      <w:pPr>
        <w:pStyle w:val="Default"/>
        <w:spacing w:line="360" w:lineRule="auto"/>
        <w:ind w:firstLine="709"/>
        <w:jc w:val="both"/>
      </w:pPr>
      <w:r w:rsidRPr="00934266">
        <w:rPr>
          <w:b/>
        </w:rPr>
        <w:t>Условия:</w:t>
      </w:r>
      <w:r>
        <w:t xml:space="preserve"> пострадавший лежит на земле в ограниченном пространстве. Необходимо извлечь пострадавшего при помощи универсальной спасательной петли (извлечение другими способами не допускается).</w:t>
      </w:r>
    </w:p>
    <w:p w14:paraId="52B322DA" w14:textId="77777777" w:rsidR="00807165" w:rsidRPr="002215E8" w:rsidRDefault="00807165" w:rsidP="00807165">
      <w:pPr>
        <w:spacing w:line="360" w:lineRule="auto"/>
        <w:ind w:firstLine="709"/>
        <w:jc w:val="both"/>
        <w:rPr>
          <w:b/>
          <w:bCs/>
          <w:iCs/>
          <w:spacing w:val="-5"/>
          <w:sz w:val="24"/>
          <w:szCs w:val="24"/>
        </w:rPr>
      </w:pPr>
      <w:r w:rsidRPr="001049CB">
        <w:rPr>
          <w:b/>
          <w:bCs/>
          <w:sz w:val="24"/>
          <w:szCs w:val="24"/>
        </w:rPr>
        <w:t>Контрольное время</w:t>
      </w:r>
      <w:r>
        <w:rPr>
          <w:bCs/>
          <w:sz w:val="24"/>
          <w:szCs w:val="24"/>
        </w:rPr>
        <w:t xml:space="preserve"> </w:t>
      </w:r>
      <w:r w:rsidRPr="002A00C9">
        <w:rPr>
          <w:bCs/>
          <w:sz w:val="24"/>
          <w:szCs w:val="24"/>
        </w:rPr>
        <w:t>–</w:t>
      </w:r>
      <w:r>
        <w:rPr>
          <w:b/>
          <w:bCs/>
          <w:i/>
          <w:iCs/>
          <w:spacing w:val="-5"/>
          <w:sz w:val="24"/>
          <w:szCs w:val="24"/>
        </w:rPr>
        <w:t xml:space="preserve"> </w:t>
      </w:r>
      <w:r>
        <w:rPr>
          <w:b/>
          <w:bCs/>
          <w:iCs/>
          <w:spacing w:val="-5"/>
          <w:sz w:val="24"/>
          <w:szCs w:val="24"/>
        </w:rPr>
        <w:t>3</w:t>
      </w:r>
      <w:r w:rsidRPr="002215E8">
        <w:rPr>
          <w:b/>
          <w:bCs/>
          <w:iCs/>
          <w:spacing w:val="-5"/>
          <w:sz w:val="24"/>
          <w:szCs w:val="24"/>
        </w:rPr>
        <w:t xml:space="preserve"> минут</w:t>
      </w:r>
      <w:r>
        <w:rPr>
          <w:b/>
          <w:bCs/>
          <w:iCs/>
          <w:spacing w:val="-5"/>
          <w:sz w:val="24"/>
          <w:szCs w:val="24"/>
        </w:rPr>
        <w:t>ы</w:t>
      </w:r>
      <w:r w:rsidRPr="002215E8">
        <w:rPr>
          <w:b/>
          <w:bCs/>
          <w:iCs/>
          <w:spacing w:val="-5"/>
          <w:sz w:val="24"/>
          <w:szCs w:val="24"/>
        </w:rPr>
        <w:t>.</w:t>
      </w:r>
    </w:p>
    <w:p w14:paraId="3D4CDD76" w14:textId="77777777" w:rsidR="00807165" w:rsidRPr="002A00C9" w:rsidRDefault="00807165" w:rsidP="00807165">
      <w:pPr>
        <w:spacing w:line="360" w:lineRule="auto"/>
        <w:ind w:firstLine="709"/>
        <w:jc w:val="both"/>
        <w:rPr>
          <w:b/>
          <w:bCs/>
          <w:i/>
          <w:iCs/>
          <w:spacing w:val="-5"/>
          <w:sz w:val="24"/>
          <w:szCs w:val="24"/>
        </w:rPr>
      </w:pPr>
      <w:r>
        <w:rPr>
          <w:b/>
          <w:sz w:val="24"/>
        </w:rPr>
        <w:t xml:space="preserve">Оценка задания. </w:t>
      </w:r>
      <w:r>
        <w:rPr>
          <w:sz w:val="24"/>
        </w:rPr>
        <w:t xml:space="preserve">Максимальная оценка за правильно выполненное задание – </w:t>
      </w:r>
      <w:r>
        <w:rPr>
          <w:b/>
        </w:rPr>
        <w:t>3</w:t>
      </w:r>
      <w:r w:rsidRPr="00933ECF">
        <w:rPr>
          <w:b/>
        </w:rPr>
        <w:t>0 баллов.</w:t>
      </w:r>
    </w:p>
    <w:p w14:paraId="48D8D0A8" w14:textId="77777777" w:rsidR="00807165" w:rsidRDefault="00807165" w:rsidP="00807165">
      <w:pPr>
        <w:spacing w:line="360" w:lineRule="auto"/>
        <w:ind w:firstLine="709"/>
        <w:contextualSpacing/>
        <w:jc w:val="both"/>
        <w:rPr>
          <w:b/>
          <w:sz w:val="24"/>
        </w:rPr>
      </w:pPr>
    </w:p>
    <w:p w14:paraId="40C9A03D" w14:textId="77777777" w:rsidR="00807165" w:rsidRPr="00037587" w:rsidRDefault="00807165" w:rsidP="00807165">
      <w:pPr>
        <w:spacing w:line="360" w:lineRule="auto"/>
        <w:ind w:firstLine="709"/>
        <w:contextualSpacing/>
        <w:jc w:val="both"/>
        <w:rPr>
          <w:b/>
          <w:sz w:val="24"/>
        </w:rPr>
      </w:pPr>
      <w:r w:rsidRPr="00037587">
        <w:rPr>
          <w:b/>
          <w:sz w:val="24"/>
        </w:rPr>
        <w:t xml:space="preserve">ЗАДАНИЕ 2. </w:t>
      </w:r>
      <w:r>
        <w:rPr>
          <w:b/>
          <w:sz w:val="24"/>
        </w:rPr>
        <w:t xml:space="preserve">Выживание. </w:t>
      </w:r>
      <w:r w:rsidRPr="00037587">
        <w:rPr>
          <w:b/>
          <w:sz w:val="24"/>
        </w:rPr>
        <w:t>Спасательные работы на воде.</w:t>
      </w:r>
    </w:p>
    <w:p w14:paraId="12150A85" w14:textId="77777777" w:rsidR="00807165" w:rsidRPr="00A00B5E" w:rsidRDefault="00807165" w:rsidP="00807165">
      <w:pPr>
        <w:spacing w:line="360" w:lineRule="auto"/>
        <w:ind w:firstLine="709"/>
        <w:contextualSpacing/>
        <w:jc w:val="both"/>
        <w:rPr>
          <w:sz w:val="24"/>
          <w:szCs w:val="24"/>
        </w:rPr>
      </w:pPr>
      <w:r w:rsidRPr="00037587">
        <w:rPr>
          <w:b/>
          <w:noProof/>
          <w:w w:val="95"/>
          <w:sz w:val="24"/>
          <w:szCs w:val="24"/>
        </w:rPr>
        <w:t xml:space="preserve">Оборудование: </w:t>
      </w:r>
      <w:r w:rsidRPr="00037587">
        <w:rPr>
          <w:sz w:val="24"/>
          <w:szCs w:val="24"/>
        </w:rPr>
        <w:t>конец Александрова</w:t>
      </w:r>
      <w:r>
        <w:rPr>
          <w:sz w:val="24"/>
          <w:szCs w:val="24"/>
        </w:rPr>
        <w:t xml:space="preserve">; </w:t>
      </w:r>
      <w:r w:rsidRPr="00A00B5E">
        <w:rPr>
          <w:sz w:val="24"/>
          <w:szCs w:val="24"/>
        </w:rPr>
        <w:t xml:space="preserve">мат гимнастический </w:t>
      </w:r>
      <w:r>
        <w:rPr>
          <w:sz w:val="24"/>
          <w:szCs w:val="24"/>
        </w:rPr>
        <w:t>(</w:t>
      </w:r>
      <w:r w:rsidRPr="00A00B5E">
        <w:rPr>
          <w:sz w:val="24"/>
          <w:szCs w:val="24"/>
        </w:rPr>
        <w:t>2000×1000×100</w:t>
      </w:r>
      <w:r>
        <w:rPr>
          <w:sz w:val="24"/>
          <w:szCs w:val="24"/>
        </w:rPr>
        <w:t>)</w:t>
      </w:r>
      <w:r w:rsidRPr="00A00B5E">
        <w:rPr>
          <w:sz w:val="24"/>
          <w:szCs w:val="24"/>
        </w:rPr>
        <w:t xml:space="preserve">, </w:t>
      </w:r>
      <w:r>
        <w:rPr>
          <w:sz w:val="24"/>
          <w:szCs w:val="24"/>
        </w:rPr>
        <w:t>(</w:t>
      </w:r>
      <w:r w:rsidRPr="00A00B5E">
        <w:rPr>
          <w:sz w:val="24"/>
          <w:szCs w:val="24"/>
        </w:rPr>
        <w:t>строительная лента или скотч для разметки)</w:t>
      </w:r>
      <w:r w:rsidRPr="00037587">
        <w:rPr>
          <w:sz w:val="24"/>
          <w:szCs w:val="24"/>
        </w:rPr>
        <w:t>.</w:t>
      </w:r>
    </w:p>
    <w:p w14:paraId="4C41594C" w14:textId="77777777" w:rsidR="00807165" w:rsidRPr="00037587" w:rsidRDefault="00807165" w:rsidP="00807165">
      <w:pPr>
        <w:pStyle w:val="a3"/>
        <w:spacing w:line="360" w:lineRule="auto"/>
        <w:ind w:left="0" w:right="227" w:firstLine="709"/>
        <w:contextualSpacing/>
        <w:jc w:val="both"/>
      </w:pPr>
      <w:r w:rsidRPr="00037587">
        <w:rPr>
          <w:b/>
        </w:rPr>
        <w:t xml:space="preserve">Условия: </w:t>
      </w:r>
      <w:r w:rsidRPr="00037587">
        <w:t xml:space="preserve">участнику необходимо набрать верёвку </w:t>
      </w:r>
      <w:r w:rsidRPr="00037587">
        <w:rPr>
          <w:spacing w:val="2"/>
        </w:rPr>
        <w:t xml:space="preserve">и, </w:t>
      </w:r>
      <w:r w:rsidRPr="00037587">
        <w:t xml:space="preserve">забросить её так, чтобы часть верёвки попала в </w:t>
      </w:r>
      <w:r w:rsidRPr="00A00B5E">
        <w:t xml:space="preserve">цель (мат гимнастический). </w:t>
      </w:r>
      <w:r w:rsidRPr="00037587">
        <w:t xml:space="preserve">Цель располагается </w:t>
      </w:r>
      <w:r>
        <w:t xml:space="preserve">(узкой стороной к участнику) </w:t>
      </w:r>
      <w:r w:rsidRPr="00037587">
        <w:t xml:space="preserve">на расстоянии – </w:t>
      </w:r>
      <w:r w:rsidRPr="002A58E1">
        <w:rPr>
          <w:b/>
        </w:rPr>
        <w:t>8 м. (девушки), 9 м. (юноши).</w:t>
      </w:r>
      <w:r w:rsidRPr="00037587">
        <w:t xml:space="preserve"> Верёвка набирается участником самостоятельно.   Количество   попыток – не более трёх.</w:t>
      </w:r>
    </w:p>
    <w:p w14:paraId="020B8F4E" w14:textId="77777777" w:rsidR="00807165" w:rsidRPr="00037587" w:rsidRDefault="00807165" w:rsidP="00807165">
      <w:pPr>
        <w:pStyle w:val="a3"/>
        <w:spacing w:line="360" w:lineRule="auto"/>
        <w:ind w:left="0" w:right="227" w:firstLine="709"/>
        <w:contextualSpacing/>
        <w:jc w:val="both"/>
      </w:pPr>
      <w:r w:rsidRPr="00037587">
        <w:t xml:space="preserve">    Результат    определяется по попаданию/непопаданию в цель любой частью средства спасения без скольжения по полу или отскока. </w:t>
      </w:r>
    </w:p>
    <w:p w14:paraId="10855CE2" w14:textId="77777777" w:rsidR="00807165" w:rsidRPr="00A00B5E" w:rsidRDefault="00807165" w:rsidP="00807165">
      <w:pPr>
        <w:pStyle w:val="a3"/>
        <w:spacing w:line="360" w:lineRule="auto"/>
        <w:ind w:left="0" w:right="227" w:firstLine="709"/>
        <w:jc w:val="both"/>
      </w:pPr>
      <w:r w:rsidRPr="0051600E">
        <w:rPr>
          <w:b/>
          <w:bCs/>
        </w:rPr>
        <w:t>Контрольное время</w:t>
      </w:r>
      <w:r w:rsidRPr="00A00B5E">
        <w:rPr>
          <w:bCs/>
        </w:rPr>
        <w:t xml:space="preserve"> </w:t>
      </w:r>
      <w:r w:rsidRPr="00A00B5E">
        <w:rPr>
          <w:b/>
          <w:bCs/>
          <w:i/>
          <w:iCs/>
          <w:spacing w:val="-5"/>
        </w:rPr>
        <w:t xml:space="preserve">– </w:t>
      </w:r>
      <w:r>
        <w:rPr>
          <w:b/>
          <w:bCs/>
          <w:iCs/>
          <w:spacing w:val="-5"/>
        </w:rPr>
        <w:t>2</w:t>
      </w:r>
      <w:r w:rsidRPr="00A00B5E">
        <w:rPr>
          <w:b/>
          <w:bCs/>
          <w:iCs/>
          <w:spacing w:val="-5"/>
        </w:rPr>
        <w:t xml:space="preserve"> минуты.</w:t>
      </w:r>
    </w:p>
    <w:p w14:paraId="674910C2" w14:textId="77777777" w:rsidR="00807165" w:rsidRDefault="00807165" w:rsidP="00807165">
      <w:pPr>
        <w:pStyle w:val="a3"/>
        <w:spacing w:line="360" w:lineRule="auto"/>
        <w:ind w:left="0" w:firstLine="709"/>
      </w:pPr>
      <w:r w:rsidRPr="00A00B5E">
        <w:rPr>
          <w:b/>
        </w:rPr>
        <w:t xml:space="preserve">Оценка задания. </w:t>
      </w:r>
      <w:r w:rsidRPr="00A00B5E">
        <w:t xml:space="preserve">Максимальная оценка за правильно выполненное задание – </w:t>
      </w:r>
      <w:r w:rsidRPr="00A00B5E">
        <w:rPr>
          <w:b/>
        </w:rPr>
        <w:t>20 баллов</w:t>
      </w:r>
      <w:r w:rsidRPr="00A00B5E">
        <w:t>.</w:t>
      </w:r>
    </w:p>
    <w:p w14:paraId="7914DE54" w14:textId="77777777" w:rsidR="001034DC" w:rsidRPr="009A41C0" w:rsidRDefault="001034DC" w:rsidP="00807165">
      <w:pPr>
        <w:pStyle w:val="a3"/>
        <w:spacing w:line="360" w:lineRule="auto"/>
        <w:ind w:left="0" w:firstLine="709"/>
        <w:rPr>
          <w:b/>
          <w:i/>
        </w:rPr>
      </w:pPr>
    </w:p>
    <w:p w14:paraId="30A24663" w14:textId="77777777" w:rsidR="00807165" w:rsidRPr="00CA13E3" w:rsidRDefault="00807165" w:rsidP="00807165">
      <w:pPr>
        <w:pStyle w:val="Default"/>
        <w:spacing w:line="360" w:lineRule="auto"/>
        <w:ind w:firstLine="710"/>
        <w:jc w:val="both"/>
        <w:rPr>
          <w:b/>
          <w:color w:val="auto"/>
        </w:rPr>
      </w:pPr>
      <w:r w:rsidRPr="005265DF">
        <w:rPr>
          <w:b/>
          <w:color w:val="auto"/>
        </w:rPr>
        <w:t xml:space="preserve">ЗАДАНИЕ 3. </w:t>
      </w:r>
      <w:r>
        <w:rPr>
          <w:b/>
          <w:color w:val="auto"/>
        </w:rPr>
        <w:t>Первая помощь. Придание оптимальных положений пострадавшим с различными травмами.</w:t>
      </w:r>
    </w:p>
    <w:p w14:paraId="5C72FFD5" w14:textId="77777777" w:rsidR="00807165" w:rsidRPr="008B3ECB" w:rsidRDefault="00807165" w:rsidP="00807165">
      <w:pPr>
        <w:pStyle w:val="Default"/>
        <w:spacing w:line="360" w:lineRule="auto"/>
        <w:ind w:firstLine="710"/>
        <w:jc w:val="both"/>
        <w:rPr>
          <w:b/>
          <w:color w:val="auto"/>
        </w:rPr>
      </w:pPr>
      <w:r w:rsidRPr="008B3ECB">
        <w:rPr>
          <w:b/>
          <w:color w:val="auto"/>
        </w:rPr>
        <w:t>Оборудование:</w:t>
      </w:r>
      <w:r w:rsidRPr="008B3ECB">
        <w:rPr>
          <w:color w:val="auto"/>
        </w:rPr>
        <w:t xml:space="preserve"> манекен или статист, коврик туристический, стул со спинкой</w:t>
      </w:r>
      <w:r>
        <w:rPr>
          <w:color w:val="auto"/>
        </w:rPr>
        <w:t>, валик или подушка</w:t>
      </w:r>
      <w:r w:rsidRPr="008B3ECB">
        <w:rPr>
          <w:color w:val="auto"/>
        </w:rPr>
        <w:t>.</w:t>
      </w:r>
    </w:p>
    <w:p w14:paraId="42CD6D3D" w14:textId="77777777" w:rsidR="00807165" w:rsidRDefault="00807165" w:rsidP="00807165">
      <w:pPr>
        <w:pStyle w:val="Default"/>
        <w:spacing w:line="360" w:lineRule="auto"/>
        <w:ind w:firstLine="710"/>
        <w:jc w:val="both"/>
        <w:rPr>
          <w:color w:val="auto"/>
        </w:rPr>
      </w:pPr>
      <w:r w:rsidRPr="005265DF">
        <w:rPr>
          <w:b/>
        </w:rPr>
        <w:t>Условия:</w:t>
      </w:r>
      <w:r w:rsidRPr="005265DF">
        <w:t xml:space="preserve"> </w:t>
      </w:r>
      <w:r>
        <w:rPr>
          <w:color w:val="000000" w:themeColor="text1"/>
        </w:rPr>
        <w:t>необходимо последовательно придать оптимальное положение пострадавшему при следующих травмах и повреждениях</w:t>
      </w:r>
      <w:r>
        <w:rPr>
          <w:color w:val="auto"/>
        </w:rPr>
        <w:t>:</w:t>
      </w:r>
    </w:p>
    <w:p w14:paraId="5DE49559" w14:textId="77777777" w:rsidR="00807165" w:rsidRDefault="00807165" w:rsidP="00807165">
      <w:pPr>
        <w:pStyle w:val="Default"/>
        <w:spacing w:line="360" w:lineRule="auto"/>
        <w:ind w:firstLine="710"/>
        <w:jc w:val="both"/>
        <w:rPr>
          <w:color w:val="auto"/>
        </w:rPr>
      </w:pPr>
      <w:r>
        <w:rPr>
          <w:color w:val="auto"/>
        </w:rPr>
        <w:t>1) кровотечение из носа;</w:t>
      </w:r>
    </w:p>
    <w:p w14:paraId="25426F85" w14:textId="77777777" w:rsidR="00807165" w:rsidRDefault="00807165" w:rsidP="00807165">
      <w:pPr>
        <w:pStyle w:val="Default"/>
        <w:spacing w:line="360" w:lineRule="auto"/>
        <w:ind w:firstLine="710"/>
        <w:jc w:val="both"/>
        <w:rPr>
          <w:color w:val="auto"/>
        </w:rPr>
      </w:pPr>
      <w:r>
        <w:rPr>
          <w:color w:val="auto"/>
        </w:rPr>
        <w:t>2) большая кровопотеря;</w:t>
      </w:r>
    </w:p>
    <w:p w14:paraId="00BD0249" w14:textId="77777777" w:rsidR="00807165" w:rsidRDefault="00807165" w:rsidP="00807165">
      <w:pPr>
        <w:pStyle w:val="Default"/>
        <w:spacing w:line="360" w:lineRule="auto"/>
        <w:ind w:firstLine="710"/>
        <w:jc w:val="both"/>
        <w:rPr>
          <w:color w:val="auto"/>
        </w:rPr>
      </w:pPr>
      <w:r>
        <w:rPr>
          <w:color w:val="auto"/>
        </w:rPr>
        <w:t>3)</w:t>
      </w:r>
      <w:r w:rsidRPr="000F2502">
        <w:t xml:space="preserve"> </w:t>
      </w:r>
      <w:r w:rsidRPr="000F2502">
        <w:rPr>
          <w:color w:val="auto"/>
        </w:rPr>
        <w:t>подозрение на травму позвоночника</w:t>
      </w:r>
      <w:r>
        <w:rPr>
          <w:color w:val="auto"/>
        </w:rPr>
        <w:t>;</w:t>
      </w:r>
    </w:p>
    <w:p w14:paraId="6E0D4A23" w14:textId="77777777" w:rsidR="00807165" w:rsidRDefault="00807165" w:rsidP="00807165">
      <w:pPr>
        <w:pStyle w:val="Default"/>
        <w:spacing w:line="360" w:lineRule="auto"/>
        <w:ind w:firstLine="710"/>
        <w:jc w:val="both"/>
        <w:rPr>
          <w:color w:val="auto"/>
        </w:rPr>
      </w:pPr>
      <w:r>
        <w:rPr>
          <w:color w:val="auto"/>
        </w:rPr>
        <w:t>4) отсутствие сознания при наличии дыхания и сердцебиения.</w:t>
      </w:r>
    </w:p>
    <w:p w14:paraId="0EE21396" w14:textId="77777777" w:rsidR="00807165" w:rsidRPr="0045017E" w:rsidRDefault="00807165" w:rsidP="00807165">
      <w:pPr>
        <w:spacing w:line="360" w:lineRule="auto"/>
        <w:ind w:firstLine="426"/>
        <w:jc w:val="both"/>
        <w:rPr>
          <w:b/>
          <w:bCs/>
          <w:iCs/>
          <w:color w:val="FF0000"/>
          <w:spacing w:val="-5"/>
          <w:sz w:val="24"/>
          <w:szCs w:val="24"/>
        </w:rPr>
      </w:pPr>
      <w:r w:rsidRPr="002F16EE">
        <w:rPr>
          <w:b/>
          <w:bCs/>
          <w:sz w:val="24"/>
          <w:szCs w:val="24"/>
        </w:rPr>
        <w:t>Контрольное время</w:t>
      </w:r>
      <w:r w:rsidRPr="002F16EE">
        <w:rPr>
          <w:bCs/>
          <w:sz w:val="24"/>
          <w:szCs w:val="24"/>
        </w:rPr>
        <w:t xml:space="preserve"> </w:t>
      </w:r>
      <w:r w:rsidRPr="005546F0">
        <w:rPr>
          <w:b/>
          <w:bCs/>
          <w:i/>
          <w:iCs/>
          <w:color w:val="000000" w:themeColor="text1"/>
          <w:spacing w:val="-5"/>
          <w:sz w:val="24"/>
          <w:szCs w:val="24"/>
        </w:rPr>
        <w:t xml:space="preserve">– </w:t>
      </w:r>
      <w:r>
        <w:rPr>
          <w:b/>
          <w:bCs/>
          <w:iCs/>
          <w:color w:val="000000" w:themeColor="text1"/>
          <w:spacing w:val="-5"/>
          <w:sz w:val="24"/>
          <w:szCs w:val="24"/>
        </w:rPr>
        <w:t>2</w:t>
      </w:r>
      <w:r w:rsidRPr="005546F0">
        <w:rPr>
          <w:b/>
          <w:bCs/>
          <w:iCs/>
          <w:color w:val="000000" w:themeColor="text1"/>
          <w:spacing w:val="-5"/>
          <w:sz w:val="24"/>
          <w:szCs w:val="24"/>
        </w:rPr>
        <w:t xml:space="preserve"> минуты.</w:t>
      </w:r>
    </w:p>
    <w:p w14:paraId="12160BAE" w14:textId="77777777" w:rsidR="00807165" w:rsidRDefault="00807165" w:rsidP="00807165">
      <w:pPr>
        <w:spacing w:line="360" w:lineRule="auto"/>
        <w:ind w:firstLine="426"/>
        <w:jc w:val="both"/>
        <w:rPr>
          <w:sz w:val="24"/>
          <w:szCs w:val="24"/>
        </w:rPr>
      </w:pPr>
      <w:r w:rsidRPr="005265DF">
        <w:rPr>
          <w:b/>
          <w:sz w:val="24"/>
          <w:szCs w:val="24"/>
        </w:rPr>
        <w:lastRenderedPageBreak/>
        <w:t xml:space="preserve">Оценка задания. </w:t>
      </w:r>
      <w:r w:rsidRPr="005265DF">
        <w:rPr>
          <w:sz w:val="24"/>
          <w:szCs w:val="24"/>
        </w:rPr>
        <w:t xml:space="preserve">Максимальная оценка за правильно выполненное задание – </w:t>
      </w:r>
      <w:r>
        <w:rPr>
          <w:b/>
          <w:sz w:val="24"/>
          <w:szCs w:val="24"/>
        </w:rPr>
        <w:t>4</w:t>
      </w:r>
      <w:r w:rsidRPr="005265DF">
        <w:rPr>
          <w:b/>
          <w:sz w:val="24"/>
          <w:szCs w:val="24"/>
        </w:rPr>
        <w:t>0 баллов</w:t>
      </w:r>
      <w:r w:rsidRPr="005265DF">
        <w:rPr>
          <w:sz w:val="24"/>
          <w:szCs w:val="24"/>
        </w:rPr>
        <w:t>.</w:t>
      </w:r>
    </w:p>
    <w:p w14:paraId="72CACFCD" w14:textId="77777777" w:rsidR="00807165" w:rsidRPr="004A3306" w:rsidRDefault="00807165" w:rsidP="00807165">
      <w:pPr>
        <w:shd w:val="clear" w:color="auto" w:fill="FFFFFF"/>
        <w:spacing w:line="360" w:lineRule="auto"/>
        <w:ind w:firstLine="709"/>
        <w:jc w:val="both"/>
        <w:rPr>
          <w:b/>
          <w:color w:val="000000" w:themeColor="text1"/>
          <w:sz w:val="24"/>
          <w:szCs w:val="24"/>
        </w:rPr>
      </w:pPr>
      <w:r>
        <w:rPr>
          <w:b/>
          <w:sz w:val="24"/>
          <w:szCs w:val="24"/>
        </w:rPr>
        <w:t>ЗАДАНИЕ 4</w:t>
      </w:r>
      <w:r w:rsidRPr="00E30BF7">
        <w:rPr>
          <w:b/>
          <w:sz w:val="24"/>
          <w:szCs w:val="24"/>
        </w:rPr>
        <w:t xml:space="preserve">. </w:t>
      </w:r>
      <w:proofErr w:type="spellStart"/>
      <w:r w:rsidRPr="004A3306">
        <w:rPr>
          <w:b/>
          <w:color w:val="000000" w:themeColor="text1"/>
          <w:sz w:val="24"/>
          <w:szCs w:val="24"/>
        </w:rPr>
        <w:t>Перестёгивание</w:t>
      </w:r>
      <w:proofErr w:type="spellEnd"/>
      <w:r w:rsidRPr="004A3306">
        <w:rPr>
          <w:b/>
          <w:color w:val="000000" w:themeColor="text1"/>
          <w:sz w:val="24"/>
          <w:szCs w:val="24"/>
        </w:rPr>
        <w:t xml:space="preserve"> карабинов с различной конструкцией муфт.</w:t>
      </w:r>
    </w:p>
    <w:p w14:paraId="6992D126" w14:textId="77777777" w:rsidR="00807165" w:rsidRPr="004A3306" w:rsidRDefault="00807165" w:rsidP="00807165">
      <w:pPr>
        <w:shd w:val="clear" w:color="auto" w:fill="FFFFFF"/>
        <w:spacing w:line="360" w:lineRule="auto"/>
        <w:ind w:firstLine="709"/>
        <w:jc w:val="both"/>
        <w:rPr>
          <w:bCs/>
          <w:color w:val="000000" w:themeColor="text1"/>
          <w:sz w:val="24"/>
          <w:szCs w:val="24"/>
        </w:rPr>
      </w:pPr>
      <w:r w:rsidRPr="004A3306">
        <w:rPr>
          <w:b/>
          <w:color w:val="000000" w:themeColor="text1"/>
          <w:sz w:val="24"/>
          <w:szCs w:val="24"/>
        </w:rPr>
        <w:t>Оборудование этапа:</w:t>
      </w:r>
      <w:r w:rsidRPr="004A3306">
        <w:rPr>
          <w:bCs/>
          <w:color w:val="000000" w:themeColor="text1"/>
          <w:sz w:val="24"/>
          <w:szCs w:val="24"/>
        </w:rPr>
        <w:t xml:space="preserve"> карабины с различной конструкцией муфт - 10 шт. (закручивающаяся муфта -5 шт., автоматическая муфта-5 шт.), веревка 3-4 метра – 2 шт., опоры высотой 1,5 метра – 4 шт.</w:t>
      </w:r>
    </w:p>
    <w:p w14:paraId="406E8B60" w14:textId="77777777" w:rsidR="00807165" w:rsidRPr="0018261F" w:rsidRDefault="00807165" w:rsidP="00807165">
      <w:pPr>
        <w:shd w:val="clear" w:color="auto" w:fill="FFFFFF"/>
        <w:spacing w:line="360" w:lineRule="auto"/>
        <w:ind w:firstLine="709"/>
        <w:jc w:val="both"/>
        <w:rPr>
          <w:bCs/>
          <w:color w:val="FF0000"/>
          <w:sz w:val="24"/>
          <w:szCs w:val="24"/>
        </w:rPr>
      </w:pPr>
      <w:r w:rsidRPr="004A3306">
        <w:rPr>
          <w:b/>
          <w:color w:val="000000" w:themeColor="text1"/>
          <w:sz w:val="24"/>
          <w:szCs w:val="24"/>
        </w:rPr>
        <w:t>Условия:</w:t>
      </w:r>
      <w:r w:rsidRPr="004A3306">
        <w:rPr>
          <w:bCs/>
          <w:color w:val="000000" w:themeColor="text1"/>
          <w:sz w:val="24"/>
          <w:szCs w:val="24"/>
        </w:rPr>
        <w:t xml:space="preserve"> на площадке находятся две параллельно натянутые веревки, на высоте не более 1,2 метра, в одну из веревок </w:t>
      </w:r>
      <w:proofErr w:type="spellStart"/>
      <w:r w:rsidRPr="004A3306">
        <w:rPr>
          <w:bCs/>
          <w:color w:val="000000" w:themeColor="text1"/>
          <w:sz w:val="24"/>
          <w:szCs w:val="24"/>
        </w:rPr>
        <w:t>встёгнуты</w:t>
      </w:r>
      <w:proofErr w:type="spellEnd"/>
      <w:r w:rsidRPr="004A3306">
        <w:rPr>
          <w:bCs/>
          <w:color w:val="000000" w:themeColor="text1"/>
          <w:sz w:val="24"/>
          <w:szCs w:val="24"/>
        </w:rPr>
        <w:t xml:space="preserve"> 10 карабинов, расстояние между веревками 2 метра. Участнику необходимо перестегнуть, </w:t>
      </w:r>
      <w:proofErr w:type="spellStart"/>
      <w:r w:rsidRPr="004A3306">
        <w:rPr>
          <w:bCs/>
          <w:color w:val="000000" w:themeColor="text1"/>
          <w:sz w:val="24"/>
          <w:szCs w:val="24"/>
        </w:rPr>
        <w:t>замуфтовать</w:t>
      </w:r>
      <w:proofErr w:type="spellEnd"/>
      <w:r w:rsidRPr="004A3306">
        <w:rPr>
          <w:bCs/>
          <w:color w:val="000000" w:themeColor="text1"/>
          <w:sz w:val="24"/>
          <w:szCs w:val="24"/>
        </w:rPr>
        <w:t xml:space="preserve"> за контрольное время все карабины. При этом за один раз участник может взять в руки только один карабин.</w:t>
      </w:r>
    </w:p>
    <w:p w14:paraId="3B43B79D" w14:textId="77777777" w:rsidR="00546DB1" w:rsidRPr="00BB6F4C" w:rsidRDefault="00807165" w:rsidP="00546DB1">
      <w:pPr>
        <w:shd w:val="clear" w:color="auto" w:fill="FFFFFF"/>
        <w:spacing w:line="360" w:lineRule="auto"/>
        <w:ind w:firstLine="709"/>
        <w:jc w:val="both"/>
        <w:rPr>
          <w:b/>
          <w:color w:val="000000" w:themeColor="text1"/>
          <w:sz w:val="24"/>
          <w:szCs w:val="24"/>
        </w:rPr>
      </w:pPr>
      <w:r w:rsidRPr="004A3306">
        <w:rPr>
          <w:b/>
          <w:color w:val="000000" w:themeColor="text1"/>
          <w:sz w:val="24"/>
          <w:szCs w:val="24"/>
        </w:rPr>
        <w:t xml:space="preserve">Контрольное время: </w:t>
      </w:r>
      <w:r w:rsidR="00546DB1" w:rsidRPr="004A3306">
        <w:rPr>
          <w:bCs/>
          <w:color w:val="000000" w:themeColor="text1"/>
          <w:sz w:val="24"/>
          <w:szCs w:val="24"/>
        </w:rPr>
        <w:t xml:space="preserve">для </w:t>
      </w:r>
      <w:r w:rsidR="00546DB1" w:rsidRPr="00BB6F4C">
        <w:rPr>
          <w:bCs/>
          <w:color w:val="000000" w:themeColor="text1"/>
          <w:sz w:val="24"/>
          <w:szCs w:val="24"/>
        </w:rPr>
        <w:t xml:space="preserve">юношей – </w:t>
      </w:r>
      <w:r w:rsidR="00546DB1" w:rsidRPr="00BB6F4C">
        <w:rPr>
          <w:b/>
          <w:color w:val="000000" w:themeColor="text1"/>
          <w:sz w:val="24"/>
          <w:szCs w:val="24"/>
        </w:rPr>
        <w:t xml:space="preserve">1 минута </w:t>
      </w:r>
      <w:r w:rsidR="00546DB1">
        <w:rPr>
          <w:b/>
          <w:color w:val="000000" w:themeColor="text1"/>
          <w:sz w:val="24"/>
          <w:szCs w:val="24"/>
        </w:rPr>
        <w:t>3</w:t>
      </w:r>
      <w:r w:rsidR="00546DB1" w:rsidRPr="00BB6F4C">
        <w:rPr>
          <w:b/>
          <w:color w:val="000000" w:themeColor="text1"/>
          <w:sz w:val="24"/>
          <w:szCs w:val="24"/>
        </w:rPr>
        <w:t>0 секунд</w:t>
      </w:r>
      <w:r w:rsidR="00546DB1" w:rsidRPr="00BB6F4C">
        <w:rPr>
          <w:bCs/>
          <w:color w:val="000000" w:themeColor="text1"/>
          <w:sz w:val="24"/>
          <w:szCs w:val="24"/>
        </w:rPr>
        <w:t xml:space="preserve">, для девушек – </w:t>
      </w:r>
      <w:r w:rsidR="00546DB1" w:rsidRPr="00BB6F4C">
        <w:rPr>
          <w:b/>
          <w:color w:val="000000" w:themeColor="text1"/>
          <w:sz w:val="24"/>
          <w:szCs w:val="24"/>
        </w:rPr>
        <w:t xml:space="preserve">1 минута </w:t>
      </w:r>
      <w:r w:rsidR="00546DB1">
        <w:rPr>
          <w:b/>
          <w:color w:val="000000" w:themeColor="text1"/>
          <w:sz w:val="24"/>
          <w:szCs w:val="24"/>
        </w:rPr>
        <w:t>4</w:t>
      </w:r>
      <w:r w:rsidR="00546DB1" w:rsidRPr="00BB6F4C">
        <w:rPr>
          <w:b/>
          <w:color w:val="000000" w:themeColor="text1"/>
          <w:sz w:val="24"/>
          <w:szCs w:val="24"/>
        </w:rPr>
        <w:t>0 секунд.</w:t>
      </w:r>
    </w:p>
    <w:p w14:paraId="68818017" w14:textId="2FE7C3AC" w:rsidR="00807165" w:rsidRPr="00451AD3" w:rsidRDefault="00807165" w:rsidP="00546DB1">
      <w:pPr>
        <w:shd w:val="clear" w:color="auto" w:fill="FFFFFF"/>
        <w:spacing w:line="360" w:lineRule="auto"/>
        <w:ind w:firstLine="709"/>
        <w:jc w:val="both"/>
        <w:rPr>
          <w:b/>
          <w:sz w:val="24"/>
          <w:szCs w:val="24"/>
        </w:rPr>
      </w:pPr>
      <w:r w:rsidRPr="004A3306">
        <w:rPr>
          <w:b/>
          <w:color w:val="000000" w:themeColor="text1"/>
          <w:sz w:val="24"/>
          <w:szCs w:val="24"/>
        </w:rPr>
        <w:t>Оценка задания.</w:t>
      </w:r>
      <w:r w:rsidRPr="004A3306">
        <w:rPr>
          <w:bCs/>
          <w:color w:val="000000" w:themeColor="text1"/>
          <w:sz w:val="24"/>
          <w:szCs w:val="24"/>
        </w:rPr>
        <w:t xml:space="preserve"> Максимальная оценка за правильно выполненное задание – </w:t>
      </w:r>
      <w:r w:rsidRPr="00451AD3">
        <w:rPr>
          <w:b/>
          <w:sz w:val="24"/>
          <w:szCs w:val="24"/>
        </w:rPr>
        <w:t>20 баллов.</w:t>
      </w:r>
    </w:p>
    <w:p w14:paraId="4B1BD197" w14:textId="77777777" w:rsidR="00807165" w:rsidRDefault="00807165" w:rsidP="00807165">
      <w:pPr>
        <w:widowControl/>
        <w:adjustRightInd w:val="0"/>
        <w:spacing w:line="360" w:lineRule="auto"/>
        <w:ind w:firstLine="709"/>
        <w:rPr>
          <w:b/>
          <w:sz w:val="24"/>
          <w:szCs w:val="24"/>
        </w:rPr>
      </w:pPr>
    </w:p>
    <w:p w14:paraId="05446287" w14:textId="77777777" w:rsidR="00807165" w:rsidRDefault="00807165" w:rsidP="00807165">
      <w:pPr>
        <w:spacing w:line="360" w:lineRule="auto"/>
        <w:ind w:firstLine="708"/>
        <w:jc w:val="both"/>
        <w:rPr>
          <w:b/>
          <w:sz w:val="24"/>
          <w:szCs w:val="24"/>
        </w:rPr>
      </w:pPr>
      <w:r w:rsidRPr="00131327">
        <w:rPr>
          <w:b/>
          <w:sz w:val="24"/>
          <w:szCs w:val="24"/>
        </w:rPr>
        <w:t xml:space="preserve">ЗАДАНИЕ </w:t>
      </w:r>
      <w:r>
        <w:rPr>
          <w:b/>
          <w:sz w:val="24"/>
          <w:szCs w:val="24"/>
        </w:rPr>
        <w:t>5</w:t>
      </w:r>
      <w:r w:rsidRPr="00131327">
        <w:rPr>
          <w:b/>
          <w:sz w:val="24"/>
          <w:szCs w:val="24"/>
        </w:rPr>
        <w:t xml:space="preserve">. </w:t>
      </w:r>
      <w:r>
        <w:rPr>
          <w:b/>
          <w:sz w:val="24"/>
          <w:szCs w:val="24"/>
        </w:rPr>
        <w:t xml:space="preserve">Действия при пожаре. </w:t>
      </w:r>
      <w:r>
        <w:rPr>
          <w:rFonts w:eastAsiaTheme="minorHAnsi"/>
          <w:b/>
          <w:bCs/>
          <w:sz w:val="24"/>
          <w:szCs w:val="24"/>
          <w:lang w:eastAsia="en-US" w:bidi="ar-SA"/>
        </w:rPr>
        <w:t>Тушение возгорания.</w:t>
      </w:r>
      <w:r w:rsidRPr="00131327">
        <w:rPr>
          <w:b/>
          <w:sz w:val="24"/>
          <w:szCs w:val="24"/>
        </w:rPr>
        <w:t xml:space="preserve"> </w:t>
      </w:r>
    </w:p>
    <w:p w14:paraId="2B849243" w14:textId="77777777" w:rsidR="00807165" w:rsidRPr="00E30BF7" w:rsidRDefault="00807165" w:rsidP="00807165">
      <w:pPr>
        <w:pStyle w:val="Default"/>
        <w:spacing w:line="360" w:lineRule="auto"/>
        <w:ind w:firstLine="709"/>
        <w:jc w:val="both"/>
        <w:rPr>
          <w:iCs/>
        </w:rPr>
      </w:pPr>
      <w:r w:rsidRPr="00131327">
        <w:rPr>
          <w:b/>
        </w:rPr>
        <w:t>Оборудование:</w:t>
      </w:r>
      <w:r w:rsidRPr="00131327">
        <w:t xml:space="preserve"> </w:t>
      </w:r>
      <w:r w:rsidRPr="00283D49">
        <w:t>компле</w:t>
      </w:r>
      <w:r>
        <w:t>кт боевой одежды пожарного БОП</w:t>
      </w:r>
      <w:r>
        <w:rPr>
          <w:iCs/>
        </w:rPr>
        <w:t>, огнетушитель (разряженный) ОП-5, конус сигнальный</w:t>
      </w:r>
      <w:r>
        <w:t>.</w:t>
      </w:r>
    </w:p>
    <w:p w14:paraId="17EBD72E" w14:textId="03381D0B" w:rsidR="00807165" w:rsidRDefault="00807165" w:rsidP="00807165">
      <w:pPr>
        <w:widowControl/>
        <w:adjustRightInd w:val="0"/>
        <w:spacing w:line="360" w:lineRule="auto"/>
        <w:ind w:firstLine="709"/>
        <w:jc w:val="both"/>
        <w:rPr>
          <w:rFonts w:eastAsiaTheme="minorHAnsi"/>
          <w:sz w:val="24"/>
          <w:szCs w:val="24"/>
          <w:lang w:eastAsia="en-US" w:bidi="ar-SA"/>
        </w:rPr>
      </w:pPr>
      <w:r w:rsidRPr="00EF4541">
        <w:rPr>
          <w:rFonts w:eastAsiaTheme="minorHAnsi"/>
          <w:b/>
          <w:bCs/>
          <w:sz w:val="24"/>
          <w:szCs w:val="24"/>
          <w:lang w:eastAsia="en-US" w:bidi="ar-SA"/>
        </w:rPr>
        <w:t xml:space="preserve">Условия: </w:t>
      </w:r>
      <w:r w:rsidRPr="00EF4541">
        <w:rPr>
          <w:rFonts w:eastAsia="TimesNewRomanPSMT"/>
          <w:sz w:val="24"/>
          <w:szCs w:val="24"/>
          <w:lang w:eastAsia="en-US" w:bidi="ar-SA"/>
        </w:rPr>
        <w:t>на площадке выполнения задания установлен стол, на котором разложена боевая</w:t>
      </w:r>
      <w:r>
        <w:rPr>
          <w:rFonts w:eastAsia="TimesNewRomanPSMT"/>
          <w:sz w:val="24"/>
          <w:szCs w:val="24"/>
          <w:lang w:eastAsia="en-US" w:bidi="ar-SA"/>
        </w:rPr>
        <w:t xml:space="preserve"> </w:t>
      </w:r>
      <w:r w:rsidRPr="00EF4541">
        <w:rPr>
          <w:rFonts w:eastAsia="TimesNewRomanPSMT"/>
          <w:sz w:val="24"/>
          <w:szCs w:val="24"/>
          <w:lang w:eastAsia="en-US" w:bidi="ar-SA"/>
        </w:rPr>
        <w:t>одежда пожарного (брюки, куртка, пояс, краги, каска с забралом)</w:t>
      </w:r>
      <w:r>
        <w:rPr>
          <w:rFonts w:eastAsia="TimesNewRomanPSMT"/>
          <w:sz w:val="24"/>
          <w:szCs w:val="24"/>
          <w:lang w:eastAsia="en-US" w:bidi="ar-SA"/>
        </w:rPr>
        <w:t xml:space="preserve">, около стола находится </w:t>
      </w:r>
      <w:r>
        <w:rPr>
          <w:iCs/>
        </w:rPr>
        <w:t>огнетушитель (разряженный) ОП-5</w:t>
      </w:r>
      <w:r w:rsidRPr="00EF4541">
        <w:rPr>
          <w:rFonts w:eastAsia="TimesNewRomanPSMT"/>
          <w:sz w:val="24"/>
          <w:szCs w:val="24"/>
          <w:lang w:eastAsia="en-US" w:bidi="ar-SA"/>
        </w:rPr>
        <w:t>.</w:t>
      </w:r>
      <w:r>
        <w:rPr>
          <w:rFonts w:eastAsia="TimesNewRomanPSMT"/>
          <w:sz w:val="24"/>
          <w:szCs w:val="24"/>
          <w:lang w:eastAsia="en-US" w:bidi="ar-SA"/>
        </w:rPr>
        <w:t xml:space="preserve"> В 10 метрах от стола располагается </w:t>
      </w:r>
      <w:bookmarkStart w:id="0" w:name="_GoBack"/>
      <w:bookmarkEnd w:id="0"/>
      <w:r w:rsidR="00AF00C4">
        <w:rPr>
          <w:rFonts w:eastAsia="TimesNewRomanPSMT"/>
          <w:sz w:val="24"/>
          <w:szCs w:val="24"/>
          <w:lang w:eastAsia="en-US" w:bidi="ar-SA"/>
        </w:rPr>
        <w:t>сигнальный конус,</w:t>
      </w:r>
      <w:r>
        <w:rPr>
          <w:rFonts w:eastAsia="TimesNewRomanPSMT"/>
          <w:sz w:val="24"/>
          <w:szCs w:val="24"/>
          <w:lang w:eastAsia="en-US" w:bidi="ar-SA"/>
        </w:rPr>
        <w:t xml:space="preserve"> имитирующий возгорание.</w:t>
      </w:r>
      <w:r w:rsidRPr="00EF4541">
        <w:rPr>
          <w:rFonts w:eastAsia="TimesNewRomanPSMT"/>
          <w:sz w:val="24"/>
          <w:szCs w:val="24"/>
          <w:lang w:eastAsia="en-US" w:bidi="ar-SA"/>
        </w:rPr>
        <w:t xml:space="preserve"> Участнику необходимо</w:t>
      </w:r>
      <w:r>
        <w:rPr>
          <w:rFonts w:eastAsia="TimesNewRomanPSMT"/>
          <w:sz w:val="24"/>
          <w:szCs w:val="24"/>
          <w:lang w:eastAsia="en-US" w:bidi="ar-SA"/>
        </w:rPr>
        <w:t xml:space="preserve"> н</w:t>
      </w:r>
      <w:r w:rsidRPr="00EF4541">
        <w:rPr>
          <w:rFonts w:eastAsia="TimesNewRomanPSMT"/>
          <w:sz w:val="24"/>
          <w:szCs w:val="24"/>
          <w:lang w:eastAsia="en-US" w:bidi="ar-SA"/>
        </w:rPr>
        <w:t>адеть боевую одежду пожарного</w:t>
      </w:r>
      <w:r>
        <w:rPr>
          <w:rFonts w:eastAsia="TimesNewRomanPSMT"/>
          <w:sz w:val="24"/>
          <w:szCs w:val="24"/>
          <w:lang w:eastAsia="en-US" w:bidi="ar-SA"/>
        </w:rPr>
        <w:t>, взять огнетушитель, добежать до сигнального конуса, обозначить тушение возгорания и вернуться к столу</w:t>
      </w:r>
      <w:r w:rsidRPr="00EF4541">
        <w:rPr>
          <w:rFonts w:eastAsiaTheme="minorHAnsi"/>
          <w:sz w:val="24"/>
          <w:szCs w:val="24"/>
          <w:lang w:eastAsia="en-US" w:bidi="ar-SA"/>
        </w:rPr>
        <w:t>.</w:t>
      </w:r>
    </w:p>
    <w:p w14:paraId="4DAAB416" w14:textId="77777777" w:rsidR="00807165" w:rsidRPr="002F16EE" w:rsidRDefault="00807165" w:rsidP="00807165">
      <w:pPr>
        <w:widowControl/>
        <w:adjustRightInd w:val="0"/>
        <w:spacing w:line="360" w:lineRule="auto"/>
        <w:ind w:firstLine="709"/>
        <w:jc w:val="both"/>
        <w:rPr>
          <w:rFonts w:eastAsia="TimesNewRomanPSMT"/>
          <w:sz w:val="24"/>
          <w:szCs w:val="24"/>
          <w:lang w:eastAsia="en-US" w:bidi="ar-SA"/>
        </w:rPr>
      </w:pPr>
      <w:r w:rsidRPr="002F16EE">
        <w:rPr>
          <w:b/>
          <w:bCs/>
          <w:sz w:val="24"/>
          <w:szCs w:val="24"/>
        </w:rPr>
        <w:t>Контрольное время</w:t>
      </w:r>
      <w:r w:rsidRPr="002F16EE">
        <w:rPr>
          <w:bCs/>
          <w:sz w:val="24"/>
          <w:szCs w:val="24"/>
        </w:rPr>
        <w:t xml:space="preserve"> </w:t>
      </w:r>
      <w:r w:rsidRPr="002F16EE">
        <w:rPr>
          <w:b/>
          <w:bCs/>
          <w:i/>
          <w:iCs/>
          <w:spacing w:val="-5"/>
          <w:sz w:val="24"/>
          <w:szCs w:val="24"/>
        </w:rPr>
        <w:t xml:space="preserve">– </w:t>
      </w:r>
      <w:r>
        <w:rPr>
          <w:b/>
          <w:bCs/>
          <w:iCs/>
          <w:spacing w:val="-5"/>
          <w:sz w:val="24"/>
          <w:szCs w:val="24"/>
        </w:rPr>
        <w:t>1</w:t>
      </w:r>
      <w:r w:rsidRPr="002F16EE">
        <w:rPr>
          <w:b/>
          <w:bCs/>
          <w:iCs/>
          <w:spacing w:val="-5"/>
          <w:sz w:val="24"/>
          <w:szCs w:val="24"/>
        </w:rPr>
        <w:t xml:space="preserve"> минут</w:t>
      </w:r>
      <w:r>
        <w:rPr>
          <w:b/>
          <w:bCs/>
          <w:iCs/>
          <w:spacing w:val="-5"/>
          <w:sz w:val="24"/>
          <w:szCs w:val="24"/>
        </w:rPr>
        <w:t>а 30 (юноши), 2</w:t>
      </w:r>
      <w:r w:rsidRPr="002F16EE">
        <w:rPr>
          <w:b/>
          <w:bCs/>
          <w:iCs/>
          <w:spacing w:val="-5"/>
          <w:sz w:val="24"/>
          <w:szCs w:val="24"/>
        </w:rPr>
        <w:t xml:space="preserve"> минут</w:t>
      </w:r>
      <w:r>
        <w:rPr>
          <w:b/>
          <w:bCs/>
          <w:iCs/>
          <w:spacing w:val="-5"/>
          <w:sz w:val="24"/>
          <w:szCs w:val="24"/>
        </w:rPr>
        <w:t>ы (девушки)</w:t>
      </w:r>
      <w:r w:rsidRPr="002F16EE">
        <w:rPr>
          <w:b/>
          <w:bCs/>
          <w:iCs/>
          <w:spacing w:val="-5"/>
          <w:sz w:val="24"/>
          <w:szCs w:val="24"/>
        </w:rPr>
        <w:t>.</w:t>
      </w:r>
    </w:p>
    <w:p w14:paraId="28CB888F" w14:textId="77777777" w:rsidR="00807165" w:rsidRPr="002F16EE" w:rsidRDefault="00807165" w:rsidP="00807165">
      <w:pPr>
        <w:ind w:firstLine="709"/>
        <w:jc w:val="both"/>
      </w:pPr>
      <w:r w:rsidRPr="002F16EE">
        <w:rPr>
          <w:b/>
          <w:sz w:val="24"/>
        </w:rPr>
        <w:t xml:space="preserve">Оценка задания. </w:t>
      </w:r>
      <w:r w:rsidRPr="002F16EE">
        <w:rPr>
          <w:sz w:val="24"/>
        </w:rPr>
        <w:t xml:space="preserve">Максимальная оценка за правильно выполненное задание – </w:t>
      </w:r>
      <w:r w:rsidRPr="002F16EE">
        <w:rPr>
          <w:b/>
        </w:rPr>
        <w:t>40 баллов</w:t>
      </w:r>
      <w:r w:rsidRPr="002F16EE">
        <w:t>.</w:t>
      </w:r>
    </w:p>
    <w:p w14:paraId="2342A440" w14:textId="77777777" w:rsidR="007424DB" w:rsidRPr="00D86C8C" w:rsidRDefault="007424DB" w:rsidP="00807165">
      <w:pPr>
        <w:shd w:val="clear" w:color="auto" w:fill="FFFFFF"/>
        <w:spacing w:line="360" w:lineRule="auto"/>
        <w:ind w:firstLine="709"/>
        <w:jc w:val="both"/>
      </w:pPr>
    </w:p>
    <w:sectPr w:rsidR="007424DB" w:rsidRPr="00D86C8C" w:rsidSect="003E27E4">
      <w:headerReference w:type="default" r:id="rId10"/>
      <w:footerReference w:type="default" r:id="rId11"/>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D38413" w14:textId="77777777" w:rsidR="00A453DD" w:rsidRDefault="00A453DD">
      <w:r>
        <w:separator/>
      </w:r>
    </w:p>
  </w:endnote>
  <w:endnote w:type="continuationSeparator" w:id="0">
    <w:p w14:paraId="2BE43A52" w14:textId="77777777" w:rsidR="00A453DD" w:rsidRDefault="00A453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MT">
    <w:altName w:val="MS Gothic"/>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41359637"/>
      <w:docPartObj>
        <w:docPartGallery w:val="Page Numbers (Bottom of Page)"/>
        <w:docPartUnique/>
      </w:docPartObj>
    </w:sdtPr>
    <w:sdtEndPr>
      <w:rPr>
        <w:rFonts w:ascii="Times New Roman" w:hAnsi="Times New Roman"/>
        <w:sz w:val="24"/>
        <w:szCs w:val="24"/>
      </w:rPr>
    </w:sdtEndPr>
    <w:sdtContent>
      <w:p w14:paraId="3E024530" w14:textId="77777777" w:rsidR="00C3630D" w:rsidRPr="00AE681E" w:rsidRDefault="00C3630D">
        <w:pPr>
          <w:pStyle w:val="ab"/>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B867E3">
          <w:rPr>
            <w:rFonts w:ascii="Times New Roman" w:hAnsi="Times New Roman"/>
            <w:noProof/>
            <w:sz w:val="24"/>
            <w:szCs w:val="24"/>
          </w:rPr>
          <w:t>1</w:t>
        </w:r>
        <w:r w:rsidRPr="00AE681E">
          <w:rPr>
            <w:rFonts w:ascii="Times New Roman" w:hAnsi="Times New Roman"/>
            <w:sz w:val="24"/>
            <w:szCs w:val="24"/>
          </w:rPr>
          <w:fldChar w:fldCharType="end"/>
        </w:r>
      </w:p>
    </w:sdtContent>
  </w:sdt>
  <w:p w14:paraId="782527E3" w14:textId="77777777" w:rsidR="00C3630D" w:rsidRDefault="00C3630D">
    <w:pPr>
      <w:pStyle w:val="a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27887885"/>
      <w:docPartObj>
        <w:docPartGallery w:val="Page Numbers (Bottom of Page)"/>
        <w:docPartUnique/>
      </w:docPartObj>
    </w:sdtPr>
    <w:sdtEndPr>
      <w:rPr>
        <w:rFonts w:ascii="Times New Roman" w:hAnsi="Times New Roman"/>
        <w:sz w:val="24"/>
        <w:szCs w:val="24"/>
      </w:rPr>
    </w:sdtEndPr>
    <w:sdtContent>
      <w:p w14:paraId="5F80AAA3" w14:textId="77777777" w:rsidR="00763C2A" w:rsidRPr="00AE681E" w:rsidRDefault="00075356">
        <w:pPr>
          <w:pStyle w:val="ab"/>
          <w:jc w:val="center"/>
          <w:rPr>
            <w:rFonts w:ascii="Times New Roman" w:hAnsi="Times New Roman"/>
            <w:sz w:val="24"/>
            <w:szCs w:val="24"/>
          </w:rPr>
        </w:pPr>
        <w:r w:rsidRPr="00AE681E">
          <w:rPr>
            <w:rFonts w:ascii="Times New Roman" w:hAnsi="Times New Roman"/>
            <w:sz w:val="24"/>
            <w:szCs w:val="24"/>
          </w:rPr>
          <w:fldChar w:fldCharType="begin"/>
        </w:r>
        <w:r w:rsidRPr="00AE681E">
          <w:rPr>
            <w:rFonts w:ascii="Times New Roman" w:hAnsi="Times New Roman"/>
            <w:sz w:val="24"/>
            <w:szCs w:val="24"/>
          </w:rPr>
          <w:instrText>PAGE   \* MERGEFORMAT</w:instrText>
        </w:r>
        <w:r w:rsidRPr="00AE681E">
          <w:rPr>
            <w:rFonts w:ascii="Times New Roman" w:hAnsi="Times New Roman"/>
            <w:sz w:val="24"/>
            <w:szCs w:val="24"/>
          </w:rPr>
          <w:fldChar w:fldCharType="separate"/>
        </w:r>
        <w:r w:rsidR="001034DC">
          <w:rPr>
            <w:rFonts w:ascii="Times New Roman" w:hAnsi="Times New Roman"/>
            <w:noProof/>
            <w:sz w:val="24"/>
            <w:szCs w:val="24"/>
          </w:rPr>
          <w:t>1</w:t>
        </w:r>
        <w:r w:rsidRPr="00AE681E">
          <w:rPr>
            <w:rFonts w:ascii="Times New Roman" w:hAnsi="Times New Roman"/>
            <w:sz w:val="24"/>
            <w:szCs w:val="24"/>
          </w:rPr>
          <w:fldChar w:fldCharType="end"/>
        </w:r>
      </w:p>
    </w:sdtContent>
  </w:sdt>
  <w:p w14:paraId="661F1E08" w14:textId="77777777" w:rsidR="00763C2A" w:rsidRDefault="00A453DD">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B69AFC" w14:textId="77777777" w:rsidR="00A453DD" w:rsidRDefault="00A453DD">
      <w:r>
        <w:separator/>
      </w:r>
    </w:p>
  </w:footnote>
  <w:footnote w:type="continuationSeparator" w:id="0">
    <w:p w14:paraId="3DBED59C" w14:textId="77777777" w:rsidR="00A453DD" w:rsidRDefault="00A453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CEED8" w14:textId="77777777" w:rsidR="00C3630D" w:rsidRDefault="00C3630D">
    <w:pPr>
      <w:pStyle w:val="a9"/>
      <w:jc w:val="right"/>
    </w:pPr>
  </w:p>
  <w:p w14:paraId="52139475" w14:textId="77777777" w:rsidR="00C3630D" w:rsidRDefault="00C3630D">
    <w:pPr>
      <w:pStyle w:val="a9"/>
      <w:jc w:val="right"/>
    </w:pPr>
  </w:p>
  <w:p w14:paraId="54332AFD" w14:textId="77777777" w:rsidR="00C3630D" w:rsidRDefault="00C3630D">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48BF" w14:textId="77777777" w:rsidR="00047905" w:rsidRDefault="00A453DD">
    <w:pPr>
      <w:pStyle w:val="a9"/>
      <w:jc w:val="right"/>
    </w:pPr>
  </w:p>
  <w:p w14:paraId="4EBAB049" w14:textId="77777777" w:rsidR="00047905" w:rsidRDefault="00A453DD">
    <w:pPr>
      <w:pStyle w:val="a9"/>
      <w:jc w:val="right"/>
    </w:pPr>
  </w:p>
  <w:p w14:paraId="6B09C5BF" w14:textId="77777777" w:rsidR="00047905" w:rsidRDefault="00A453DD">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31481"/>
    <w:multiLevelType w:val="hybridMultilevel"/>
    <w:tmpl w:val="5F56C4F6"/>
    <w:lvl w:ilvl="0" w:tplc="D1F8C4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35A6D3B"/>
    <w:multiLevelType w:val="hybridMultilevel"/>
    <w:tmpl w:val="92AA1C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46112FBB"/>
    <w:multiLevelType w:val="hybridMultilevel"/>
    <w:tmpl w:val="CCB0FC5C"/>
    <w:lvl w:ilvl="0" w:tplc="013A8332">
      <w:start w:val="1"/>
      <w:numFmt w:val="decimal"/>
      <w:lvlText w:val="%1."/>
      <w:lvlJc w:val="left"/>
      <w:pPr>
        <w:ind w:left="240" w:hanging="240"/>
      </w:pPr>
      <w:rPr>
        <w:rFonts w:ascii="Times New Roman" w:eastAsia="Times New Roman" w:hAnsi="Times New Roman" w:cs="Times New Roman" w:hint="default"/>
        <w:spacing w:val="-5"/>
        <w:w w:val="100"/>
        <w:sz w:val="24"/>
        <w:szCs w:val="24"/>
        <w:lang w:val="ru-RU" w:eastAsia="ru-RU" w:bidi="ru-RU"/>
      </w:rPr>
    </w:lvl>
    <w:lvl w:ilvl="1" w:tplc="A936F764">
      <w:numFmt w:val="bullet"/>
      <w:lvlText w:val="•"/>
      <w:lvlJc w:val="left"/>
      <w:pPr>
        <w:ind w:left="1126" w:hanging="240"/>
      </w:pPr>
      <w:rPr>
        <w:rFonts w:hint="default"/>
        <w:lang w:val="ru-RU" w:eastAsia="ru-RU" w:bidi="ru-RU"/>
      </w:rPr>
    </w:lvl>
    <w:lvl w:ilvl="2" w:tplc="6B8EA1DC">
      <w:numFmt w:val="bullet"/>
      <w:lvlText w:val="•"/>
      <w:lvlJc w:val="left"/>
      <w:pPr>
        <w:ind w:left="2019" w:hanging="240"/>
      </w:pPr>
      <w:rPr>
        <w:rFonts w:hint="default"/>
        <w:lang w:val="ru-RU" w:eastAsia="ru-RU" w:bidi="ru-RU"/>
      </w:rPr>
    </w:lvl>
    <w:lvl w:ilvl="3" w:tplc="11B82338">
      <w:numFmt w:val="bullet"/>
      <w:lvlText w:val="•"/>
      <w:lvlJc w:val="left"/>
      <w:pPr>
        <w:ind w:left="2911" w:hanging="240"/>
      </w:pPr>
      <w:rPr>
        <w:rFonts w:hint="default"/>
        <w:lang w:val="ru-RU" w:eastAsia="ru-RU" w:bidi="ru-RU"/>
      </w:rPr>
    </w:lvl>
    <w:lvl w:ilvl="4" w:tplc="6576E430">
      <w:numFmt w:val="bullet"/>
      <w:lvlText w:val="•"/>
      <w:lvlJc w:val="left"/>
      <w:pPr>
        <w:ind w:left="3804" w:hanging="240"/>
      </w:pPr>
      <w:rPr>
        <w:rFonts w:hint="default"/>
        <w:lang w:val="ru-RU" w:eastAsia="ru-RU" w:bidi="ru-RU"/>
      </w:rPr>
    </w:lvl>
    <w:lvl w:ilvl="5" w:tplc="ACF00144">
      <w:numFmt w:val="bullet"/>
      <w:lvlText w:val="•"/>
      <w:lvlJc w:val="left"/>
      <w:pPr>
        <w:ind w:left="4697" w:hanging="240"/>
      </w:pPr>
      <w:rPr>
        <w:rFonts w:hint="default"/>
        <w:lang w:val="ru-RU" w:eastAsia="ru-RU" w:bidi="ru-RU"/>
      </w:rPr>
    </w:lvl>
    <w:lvl w:ilvl="6" w:tplc="D220B3DA">
      <w:numFmt w:val="bullet"/>
      <w:lvlText w:val="•"/>
      <w:lvlJc w:val="left"/>
      <w:pPr>
        <w:ind w:left="5589" w:hanging="240"/>
      </w:pPr>
      <w:rPr>
        <w:rFonts w:hint="default"/>
        <w:lang w:val="ru-RU" w:eastAsia="ru-RU" w:bidi="ru-RU"/>
      </w:rPr>
    </w:lvl>
    <w:lvl w:ilvl="7" w:tplc="669271F6">
      <w:numFmt w:val="bullet"/>
      <w:lvlText w:val="•"/>
      <w:lvlJc w:val="left"/>
      <w:pPr>
        <w:ind w:left="6482" w:hanging="240"/>
      </w:pPr>
      <w:rPr>
        <w:rFonts w:hint="default"/>
        <w:lang w:val="ru-RU" w:eastAsia="ru-RU" w:bidi="ru-RU"/>
      </w:rPr>
    </w:lvl>
    <w:lvl w:ilvl="8" w:tplc="89C0067A">
      <w:numFmt w:val="bullet"/>
      <w:lvlText w:val="•"/>
      <w:lvlJc w:val="left"/>
      <w:pPr>
        <w:ind w:left="7375" w:hanging="240"/>
      </w:pPr>
      <w:rPr>
        <w:rFonts w:hint="default"/>
        <w:lang w:val="ru-RU" w:eastAsia="ru-RU" w:bidi="ru-RU"/>
      </w:rPr>
    </w:lvl>
  </w:abstractNum>
  <w:abstractNum w:abstractNumId="3" w15:restartNumberingAfterBreak="0">
    <w:nsid w:val="5780224A"/>
    <w:multiLevelType w:val="hybridMultilevel"/>
    <w:tmpl w:val="3EBE4FC2"/>
    <w:lvl w:ilvl="0" w:tplc="4EE4E2B4">
      <w:numFmt w:val="bullet"/>
      <w:lvlText w:val=""/>
      <w:lvlJc w:val="left"/>
      <w:pPr>
        <w:ind w:left="398" w:hanging="286"/>
      </w:pPr>
      <w:rPr>
        <w:rFonts w:ascii="Symbol" w:eastAsia="Symbol" w:hAnsi="Symbol" w:cs="Symbol" w:hint="default"/>
        <w:w w:val="100"/>
        <w:sz w:val="24"/>
        <w:szCs w:val="24"/>
        <w:lang w:val="ru-RU" w:eastAsia="ru-RU" w:bidi="ru-RU"/>
      </w:rPr>
    </w:lvl>
    <w:lvl w:ilvl="1" w:tplc="955E9F70">
      <w:numFmt w:val="bullet"/>
      <w:lvlText w:val="•"/>
      <w:lvlJc w:val="left"/>
      <w:pPr>
        <w:ind w:left="1386" w:hanging="286"/>
      </w:pPr>
      <w:rPr>
        <w:rFonts w:hint="default"/>
        <w:lang w:val="ru-RU" w:eastAsia="ru-RU" w:bidi="ru-RU"/>
      </w:rPr>
    </w:lvl>
    <w:lvl w:ilvl="2" w:tplc="FAC629F2">
      <w:numFmt w:val="bullet"/>
      <w:lvlText w:val="•"/>
      <w:lvlJc w:val="left"/>
      <w:pPr>
        <w:ind w:left="2373" w:hanging="286"/>
      </w:pPr>
      <w:rPr>
        <w:rFonts w:hint="default"/>
        <w:lang w:val="ru-RU" w:eastAsia="ru-RU" w:bidi="ru-RU"/>
      </w:rPr>
    </w:lvl>
    <w:lvl w:ilvl="3" w:tplc="6C7AE972">
      <w:numFmt w:val="bullet"/>
      <w:lvlText w:val="•"/>
      <w:lvlJc w:val="left"/>
      <w:pPr>
        <w:ind w:left="3359" w:hanging="286"/>
      </w:pPr>
      <w:rPr>
        <w:rFonts w:hint="default"/>
        <w:lang w:val="ru-RU" w:eastAsia="ru-RU" w:bidi="ru-RU"/>
      </w:rPr>
    </w:lvl>
    <w:lvl w:ilvl="4" w:tplc="36B671E6">
      <w:numFmt w:val="bullet"/>
      <w:lvlText w:val="•"/>
      <w:lvlJc w:val="left"/>
      <w:pPr>
        <w:ind w:left="4346" w:hanging="286"/>
      </w:pPr>
      <w:rPr>
        <w:rFonts w:hint="default"/>
        <w:lang w:val="ru-RU" w:eastAsia="ru-RU" w:bidi="ru-RU"/>
      </w:rPr>
    </w:lvl>
    <w:lvl w:ilvl="5" w:tplc="E698ED6E">
      <w:numFmt w:val="bullet"/>
      <w:lvlText w:val="•"/>
      <w:lvlJc w:val="left"/>
      <w:pPr>
        <w:ind w:left="5333" w:hanging="286"/>
      </w:pPr>
      <w:rPr>
        <w:rFonts w:hint="default"/>
        <w:lang w:val="ru-RU" w:eastAsia="ru-RU" w:bidi="ru-RU"/>
      </w:rPr>
    </w:lvl>
    <w:lvl w:ilvl="6" w:tplc="40AC9634">
      <w:numFmt w:val="bullet"/>
      <w:lvlText w:val="•"/>
      <w:lvlJc w:val="left"/>
      <w:pPr>
        <w:ind w:left="6319" w:hanging="286"/>
      </w:pPr>
      <w:rPr>
        <w:rFonts w:hint="default"/>
        <w:lang w:val="ru-RU" w:eastAsia="ru-RU" w:bidi="ru-RU"/>
      </w:rPr>
    </w:lvl>
    <w:lvl w:ilvl="7" w:tplc="DC18FE08">
      <w:numFmt w:val="bullet"/>
      <w:lvlText w:val="•"/>
      <w:lvlJc w:val="left"/>
      <w:pPr>
        <w:ind w:left="7306" w:hanging="286"/>
      </w:pPr>
      <w:rPr>
        <w:rFonts w:hint="default"/>
        <w:lang w:val="ru-RU" w:eastAsia="ru-RU" w:bidi="ru-RU"/>
      </w:rPr>
    </w:lvl>
    <w:lvl w:ilvl="8" w:tplc="11F2D8DC">
      <w:numFmt w:val="bullet"/>
      <w:lvlText w:val="•"/>
      <w:lvlJc w:val="left"/>
      <w:pPr>
        <w:ind w:left="8293" w:hanging="286"/>
      </w:pPr>
      <w:rPr>
        <w:rFonts w:hint="default"/>
        <w:lang w:val="ru-RU" w:eastAsia="ru-RU" w:bidi="ru-RU"/>
      </w:rPr>
    </w:lvl>
  </w:abstractNum>
  <w:abstractNum w:abstractNumId="4" w15:restartNumberingAfterBreak="0">
    <w:nsid w:val="695B0E4E"/>
    <w:multiLevelType w:val="hybridMultilevel"/>
    <w:tmpl w:val="3628F906"/>
    <w:lvl w:ilvl="0" w:tplc="24288388">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6ED36C9E"/>
    <w:multiLevelType w:val="hybridMultilevel"/>
    <w:tmpl w:val="7E3AEAC0"/>
    <w:lvl w:ilvl="0" w:tplc="8294040C">
      <w:numFmt w:val="bullet"/>
      <w:lvlText w:val=""/>
      <w:lvlJc w:val="left"/>
      <w:pPr>
        <w:ind w:left="398" w:hanging="286"/>
      </w:pPr>
      <w:rPr>
        <w:rFonts w:ascii="Symbol" w:eastAsia="Symbol" w:hAnsi="Symbol" w:cs="Symbol" w:hint="default"/>
        <w:w w:val="100"/>
        <w:sz w:val="24"/>
        <w:szCs w:val="24"/>
        <w:lang w:val="ru-RU" w:eastAsia="ru-RU" w:bidi="ru-RU"/>
      </w:rPr>
    </w:lvl>
    <w:lvl w:ilvl="1" w:tplc="C396DAD4">
      <w:numFmt w:val="bullet"/>
      <w:lvlText w:val="•"/>
      <w:lvlJc w:val="left"/>
      <w:pPr>
        <w:ind w:left="1386" w:hanging="286"/>
      </w:pPr>
      <w:rPr>
        <w:rFonts w:hint="default"/>
        <w:lang w:val="ru-RU" w:eastAsia="ru-RU" w:bidi="ru-RU"/>
      </w:rPr>
    </w:lvl>
    <w:lvl w:ilvl="2" w:tplc="BA3E612C">
      <w:numFmt w:val="bullet"/>
      <w:lvlText w:val="•"/>
      <w:lvlJc w:val="left"/>
      <w:pPr>
        <w:ind w:left="2373" w:hanging="286"/>
      </w:pPr>
      <w:rPr>
        <w:rFonts w:hint="default"/>
        <w:lang w:val="ru-RU" w:eastAsia="ru-RU" w:bidi="ru-RU"/>
      </w:rPr>
    </w:lvl>
    <w:lvl w:ilvl="3" w:tplc="5540EAC4">
      <w:numFmt w:val="bullet"/>
      <w:lvlText w:val="•"/>
      <w:lvlJc w:val="left"/>
      <w:pPr>
        <w:ind w:left="3359" w:hanging="286"/>
      </w:pPr>
      <w:rPr>
        <w:rFonts w:hint="default"/>
        <w:lang w:val="ru-RU" w:eastAsia="ru-RU" w:bidi="ru-RU"/>
      </w:rPr>
    </w:lvl>
    <w:lvl w:ilvl="4" w:tplc="E46A602C">
      <w:numFmt w:val="bullet"/>
      <w:lvlText w:val="•"/>
      <w:lvlJc w:val="left"/>
      <w:pPr>
        <w:ind w:left="4346" w:hanging="286"/>
      </w:pPr>
      <w:rPr>
        <w:rFonts w:hint="default"/>
        <w:lang w:val="ru-RU" w:eastAsia="ru-RU" w:bidi="ru-RU"/>
      </w:rPr>
    </w:lvl>
    <w:lvl w:ilvl="5" w:tplc="EC8EC2A0">
      <w:numFmt w:val="bullet"/>
      <w:lvlText w:val="•"/>
      <w:lvlJc w:val="left"/>
      <w:pPr>
        <w:ind w:left="5333" w:hanging="286"/>
      </w:pPr>
      <w:rPr>
        <w:rFonts w:hint="default"/>
        <w:lang w:val="ru-RU" w:eastAsia="ru-RU" w:bidi="ru-RU"/>
      </w:rPr>
    </w:lvl>
    <w:lvl w:ilvl="6" w:tplc="1B4A3E70">
      <w:numFmt w:val="bullet"/>
      <w:lvlText w:val="•"/>
      <w:lvlJc w:val="left"/>
      <w:pPr>
        <w:ind w:left="6319" w:hanging="286"/>
      </w:pPr>
      <w:rPr>
        <w:rFonts w:hint="default"/>
        <w:lang w:val="ru-RU" w:eastAsia="ru-RU" w:bidi="ru-RU"/>
      </w:rPr>
    </w:lvl>
    <w:lvl w:ilvl="7" w:tplc="BD1084C8">
      <w:numFmt w:val="bullet"/>
      <w:lvlText w:val="•"/>
      <w:lvlJc w:val="left"/>
      <w:pPr>
        <w:ind w:left="7306" w:hanging="286"/>
      </w:pPr>
      <w:rPr>
        <w:rFonts w:hint="default"/>
        <w:lang w:val="ru-RU" w:eastAsia="ru-RU" w:bidi="ru-RU"/>
      </w:rPr>
    </w:lvl>
    <w:lvl w:ilvl="8" w:tplc="75C0AB94">
      <w:numFmt w:val="bullet"/>
      <w:lvlText w:val="•"/>
      <w:lvlJc w:val="left"/>
      <w:pPr>
        <w:ind w:left="8293" w:hanging="286"/>
      </w:pPr>
      <w:rPr>
        <w:rFonts w:hint="default"/>
        <w:lang w:val="ru-RU" w:eastAsia="ru-RU" w:bidi="ru-RU"/>
      </w:rPr>
    </w:lvl>
  </w:abstractNum>
  <w:abstractNum w:abstractNumId="6" w15:restartNumberingAfterBreak="0">
    <w:nsid w:val="73CF2C0A"/>
    <w:multiLevelType w:val="hybridMultilevel"/>
    <w:tmpl w:val="6D386ED0"/>
    <w:lvl w:ilvl="0" w:tplc="B512E6DE">
      <w:start w:val="1"/>
      <w:numFmt w:val="decimal"/>
      <w:lvlText w:val="%1."/>
      <w:lvlJc w:val="left"/>
      <w:pPr>
        <w:ind w:left="1392" w:hanging="286"/>
      </w:pPr>
      <w:rPr>
        <w:rFonts w:ascii="Times New Roman" w:eastAsia="Times New Roman" w:hAnsi="Times New Roman" w:cs="Times New Roman" w:hint="default"/>
        <w:spacing w:val="-15"/>
        <w:w w:val="100"/>
        <w:sz w:val="24"/>
        <w:szCs w:val="24"/>
        <w:lang w:val="ru-RU" w:eastAsia="ru-RU" w:bidi="ru-RU"/>
      </w:rPr>
    </w:lvl>
    <w:lvl w:ilvl="1" w:tplc="7AB4E526">
      <w:numFmt w:val="bullet"/>
      <w:lvlText w:val="•"/>
      <w:lvlJc w:val="left"/>
      <w:pPr>
        <w:ind w:left="2286" w:hanging="286"/>
      </w:pPr>
      <w:rPr>
        <w:rFonts w:hint="default"/>
        <w:lang w:val="ru-RU" w:eastAsia="ru-RU" w:bidi="ru-RU"/>
      </w:rPr>
    </w:lvl>
    <w:lvl w:ilvl="2" w:tplc="65E68B80">
      <w:numFmt w:val="bullet"/>
      <w:lvlText w:val="•"/>
      <w:lvlJc w:val="left"/>
      <w:pPr>
        <w:ind w:left="3173" w:hanging="286"/>
      </w:pPr>
      <w:rPr>
        <w:rFonts w:hint="default"/>
        <w:lang w:val="ru-RU" w:eastAsia="ru-RU" w:bidi="ru-RU"/>
      </w:rPr>
    </w:lvl>
    <w:lvl w:ilvl="3" w:tplc="33D4AFC2">
      <w:numFmt w:val="bullet"/>
      <w:lvlText w:val="•"/>
      <w:lvlJc w:val="left"/>
      <w:pPr>
        <w:ind w:left="4059" w:hanging="286"/>
      </w:pPr>
      <w:rPr>
        <w:rFonts w:hint="default"/>
        <w:lang w:val="ru-RU" w:eastAsia="ru-RU" w:bidi="ru-RU"/>
      </w:rPr>
    </w:lvl>
    <w:lvl w:ilvl="4" w:tplc="25A0C266">
      <w:numFmt w:val="bullet"/>
      <w:lvlText w:val="•"/>
      <w:lvlJc w:val="left"/>
      <w:pPr>
        <w:ind w:left="4946" w:hanging="286"/>
      </w:pPr>
      <w:rPr>
        <w:rFonts w:hint="default"/>
        <w:lang w:val="ru-RU" w:eastAsia="ru-RU" w:bidi="ru-RU"/>
      </w:rPr>
    </w:lvl>
    <w:lvl w:ilvl="5" w:tplc="59AA20EA">
      <w:numFmt w:val="bullet"/>
      <w:lvlText w:val="•"/>
      <w:lvlJc w:val="left"/>
      <w:pPr>
        <w:ind w:left="5833" w:hanging="286"/>
      </w:pPr>
      <w:rPr>
        <w:rFonts w:hint="default"/>
        <w:lang w:val="ru-RU" w:eastAsia="ru-RU" w:bidi="ru-RU"/>
      </w:rPr>
    </w:lvl>
    <w:lvl w:ilvl="6" w:tplc="2B20B67A">
      <w:numFmt w:val="bullet"/>
      <w:lvlText w:val="•"/>
      <w:lvlJc w:val="left"/>
      <w:pPr>
        <w:ind w:left="6719" w:hanging="286"/>
      </w:pPr>
      <w:rPr>
        <w:rFonts w:hint="default"/>
        <w:lang w:val="ru-RU" w:eastAsia="ru-RU" w:bidi="ru-RU"/>
      </w:rPr>
    </w:lvl>
    <w:lvl w:ilvl="7" w:tplc="0E36A762">
      <w:numFmt w:val="bullet"/>
      <w:lvlText w:val="•"/>
      <w:lvlJc w:val="left"/>
      <w:pPr>
        <w:ind w:left="7606" w:hanging="286"/>
      </w:pPr>
      <w:rPr>
        <w:rFonts w:hint="default"/>
        <w:lang w:val="ru-RU" w:eastAsia="ru-RU" w:bidi="ru-RU"/>
      </w:rPr>
    </w:lvl>
    <w:lvl w:ilvl="8" w:tplc="0AFA89BE">
      <w:numFmt w:val="bullet"/>
      <w:lvlText w:val="•"/>
      <w:lvlJc w:val="left"/>
      <w:pPr>
        <w:ind w:left="8493" w:hanging="286"/>
      </w:pPr>
      <w:rPr>
        <w:rFonts w:hint="default"/>
        <w:lang w:val="ru-RU" w:eastAsia="ru-RU" w:bidi="ru-RU"/>
      </w:rPr>
    </w:lvl>
  </w:abstractNum>
  <w:num w:numId="1">
    <w:abstractNumId w:val="2"/>
  </w:num>
  <w:num w:numId="2">
    <w:abstractNumId w:val="3"/>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7E4"/>
    <w:rsid w:val="00003EBA"/>
    <w:rsid w:val="00007533"/>
    <w:rsid w:val="00014654"/>
    <w:rsid w:val="00070410"/>
    <w:rsid w:val="00075356"/>
    <w:rsid w:val="00080F29"/>
    <w:rsid w:val="00083D32"/>
    <w:rsid w:val="000E0874"/>
    <w:rsid w:val="000E5EF8"/>
    <w:rsid w:val="000F20B5"/>
    <w:rsid w:val="001034DC"/>
    <w:rsid w:val="001049CB"/>
    <w:rsid w:val="0010579B"/>
    <w:rsid w:val="00131327"/>
    <w:rsid w:val="0018079B"/>
    <w:rsid w:val="001C00B5"/>
    <w:rsid w:val="001C15A8"/>
    <w:rsid w:val="001D1915"/>
    <w:rsid w:val="001E2629"/>
    <w:rsid w:val="00206ACA"/>
    <w:rsid w:val="002215E8"/>
    <w:rsid w:val="002568FE"/>
    <w:rsid w:val="00275914"/>
    <w:rsid w:val="00283D49"/>
    <w:rsid w:val="002A00C9"/>
    <w:rsid w:val="002A28EF"/>
    <w:rsid w:val="002D024B"/>
    <w:rsid w:val="002D3471"/>
    <w:rsid w:val="002F16EE"/>
    <w:rsid w:val="003311C3"/>
    <w:rsid w:val="00383BDE"/>
    <w:rsid w:val="003E27E4"/>
    <w:rsid w:val="003E3FA6"/>
    <w:rsid w:val="003E70AA"/>
    <w:rsid w:val="004210D6"/>
    <w:rsid w:val="0044583C"/>
    <w:rsid w:val="004765B9"/>
    <w:rsid w:val="004A7718"/>
    <w:rsid w:val="004B7196"/>
    <w:rsid w:val="0051600E"/>
    <w:rsid w:val="005257BC"/>
    <w:rsid w:val="005265DF"/>
    <w:rsid w:val="00546DB1"/>
    <w:rsid w:val="00570822"/>
    <w:rsid w:val="005754B8"/>
    <w:rsid w:val="005A4BA6"/>
    <w:rsid w:val="005C5A3E"/>
    <w:rsid w:val="005F7F2D"/>
    <w:rsid w:val="00617E3B"/>
    <w:rsid w:val="0063408B"/>
    <w:rsid w:val="006349A0"/>
    <w:rsid w:val="0068451C"/>
    <w:rsid w:val="00684CB2"/>
    <w:rsid w:val="006A65BF"/>
    <w:rsid w:val="006C155A"/>
    <w:rsid w:val="00711D2D"/>
    <w:rsid w:val="00726481"/>
    <w:rsid w:val="0073268E"/>
    <w:rsid w:val="00735CAA"/>
    <w:rsid w:val="007368F5"/>
    <w:rsid w:val="007424DB"/>
    <w:rsid w:val="00742518"/>
    <w:rsid w:val="007E4899"/>
    <w:rsid w:val="007E546F"/>
    <w:rsid w:val="00807165"/>
    <w:rsid w:val="0081516D"/>
    <w:rsid w:val="00836C48"/>
    <w:rsid w:val="008404F6"/>
    <w:rsid w:val="00861DF0"/>
    <w:rsid w:val="00863F49"/>
    <w:rsid w:val="00864A99"/>
    <w:rsid w:val="008B2CA8"/>
    <w:rsid w:val="008B7608"/>
    <w:rsid w:val="008C2604"/>
    <w:rsid w:val="008C7FE3"/>
    <w:rsid w:val="008F328C"/>
    <w:rsid w:val="009146CC"/>
    <w:rsid w:val="00933ECF"/>
    <w:rsid w:val="00976FA6"/>
    <w:rsid w:val="00981188"/>
    <w:rsid w:val="00983936"/>
    <w:rsid w:val="009A0662"/>
    <w:rsid w:val="009A41C0"/>
    <w:rsid w:val="009A4FF3"/>
    <w:rsid w:val="009A6344"/>
    <w:rsid w:val="009B320E"/>
    <w:rsid w:val="00A226B3"/>
    <w:rsid w:val="00A23C18"/>
    <w:rsid w:val="00A402BD"/>
    <w:rsid w:val="00A453DD"/>
    <w:rsid w:val="00A843D6"/>
    <w:rsid w:val="00AE7CA2"/>
    <w:rsid w:val="00AF00C4"/>
    <w:rsid w:val="00AF3AA9"/>
    <w:rsid w:val="00AF4069"/>
    <w:rsid w:val="00B5782C"/>
    <w:rsid w:val="00B62864"/>
    <w:rsid w:val="00B64845"/>
    <w:rsid w:val="00B8395B"/>
    <w:rsid w:val="00B867E3"/>
    <w:rsid w:val="00C34DDC"/>
    <w:rsid w:val="00C3630D"/>
    <w:rsid w:val="00C50CC5"/>
    <w:rsid w:val="00C77D42"/>
    <w:rsid w:val="00C84F29"/>
    <w:rsid w:val="00C92E60"/>
    <w:rsid w:val="00CD6A09"/>
    <w:rsid w:val="00D817CE"/>
    <w:rsid w:val="00D86C8C"/>
    <w:rsid w:val="00DA76D6"/>
    <w:rsid w:val="00DE17B4"/>
    <w:rsid w:val="00E026F1"/>
    <w:rsid w:val="00E30BF7"/>
    <w:rsid w:val="00E3169F"/>
    <w:rsid w:val="00E57CA4"/>
    <w:rsid w:val="00EB61D8"/>
    <w:rsid w:val="00EF4541"/>
    <w:rsid w:val="00F513F1"/>
    <w:rsid w:val="00F55560"/>
    <w:rsid w:val="00F83740"/>
    <w:rsid w:val="00FA3E99"/>
    <w:rsid w:val="00FB5096"/>
    <w:rsid w:val="00FF62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E473"/>
  <w15:docId w15:val="{F8848C01-A9F7-4B95-B3F8-00CAB7418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7">
    <w:lsdException w:name="Normal" w:uiPriority="1"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uiPriority w:val="1"/>
    <w:qFormat/>
    <w:rsid w:val="003E27E4"/>
    <w:pPr>
      <w:widowControl w:val="0"/>
      <w:autoSpaceDE w:val="0"/>
      <w:autoSpaceDN w:val="0"/>
      <w:spacing w:after="0" w:line="240" w:lineRule="auto"/>
    </w:pPr>
    <w:rPr>
      <w:rFonts w:ascii="Times New Roman" w:eastAsia="Times New Roman" w:hAnsi="Times New Roman" w:cs="Times New Roman"/>
      <w:lang w:eastAsia="ru-RU" w:bidi="ru-RU"/>
    </w:rPr>
  </w:style>
  <w:style w:type="paragraph" w:styleId="1">
    <w:name w:val="heading 1"/>
    <w:basedOn w:val="a"/>
    <w:link w:val="10"/>
    <w:uiPriority w:val="1"/>
    <w:qFormat/>
    <w:rsid w:val="003E27E4"/>
    <w:pPr>
      <w:ind w:left="917"/>
      <w:jc w:val="center"/>
      <w:outlineLvl w:val="0"/>
    </w:pPr>
    <w:rPr>
      <w:b/>
      <w:bCs/>
      <w:sz w:val="24"/>
      <w:szCs w:val="24"/>
    </w:rPr>
  </w:style>
  <w:style w:type="paragraph" w:styleId="2">
    <w:name w:val="heading 2"/>
    <w:basedOn w:val="a"/>
    <w:link w:val="20"/>
    <w:uiPriority w:val="1"/>
    <w:qFormat/>
    <w:rsid w:val="003E27E4"/>
    <w:pPr>
      <w:spacing w:before="142"/>
      <w:ind w:left="398"/>
      <w:outlineLvl w:val="1"/>
    </w:pPr>
    <w:rPr>
      <w:b/>
      <w:bCs/>
      <w: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3E27E4"/>
    <w:rPr>
      <w:rFonts w:ascii="Times New Roman" w:eastAsia="Times New Roman" w:hAnsi="Times New Roman" w:cs="Times New Roman"/>
      <w:b/>
      <w:bCs/>
      <w:sz w:val="24"/>
      <w:szCs w:val="24"/>
      <w:lang w:eastAsia="ru-RU" w:bidi="ru-RU"/>
    </w:rPr>
  </w:style>
  <w:style w:type="character" w:customStyle="1" w:styleId="20">
    <w:name w:val="Заголовок 2 Знак"/>
    <w:basedOn w:val="a0"/>
    <w:link w:val="2"/>
    <w:uiPriority w:val="1"/>
    <w:rsid w:val="003E27E4"/>
    <w:rPr>
      <w:rFonts w:ascii="Times New Roman" w:eastAsia="Times New Roman" w:hAnsi="Times New Roman" w:cs="Times New Roman"/>
      <w:b/>
      <w:bCs/>
      <w:i/>
      <w:sz w:val="24"/>
      <w:szCs w:val="24"/>
      <w:lang w:eastAsia="ru-RU" w:bidi="ru-RU"/>
    </w:rPr>
  </w:style>
  <w:style w:type="paragraph" w:styleId="a3">
    <w:name w:val="Body Text"/>
    <w:basedOn w:val="a"/>
    <w:link w:val="a4"/>
    <w:uiPriority w:val="1"/>
    <w:qFormat/>
    <w:rsid w:val="003E27E4"/>
    <w:pPr>
      <w:ind w:left="398"/>
    </w:pPr>
    <w:rPr>
      <w:sz w:val="24"/>
      <w:szCs w:val="24"/>
    </w:rPr>
  </w:style>
  <w:style w:type="character" w:customStyle="1" w:styleId="a4">
    <w:name w:val="Основной текст Знак"/>
    <w:basedOn w:val="a0"/>
    <w:link w:val="a3"/>
    <w:uiPriority w:val="1"/>
    <w:rsid w:val="003E27E4"/>
    <w:rPr>
      <w:rFonts w:ascii="Times New Roman" w:eastAsia="Times New Roman" w:hAnsi="Times New Roman" w:cs="Times New Roman"/>
      <w:sz w:val="24"/>
      <w:szCs w:val="24"/>
      <w:lang w:eastAsia="ru-RU" w:bidi="ru-RU"/>
    </w:rPr>
  </w:style>
  <w:style w:type="paragraph" w:styleId="a5">
    <w:name w:val="List Paragraph"/>
    <w:basedOn w:val="a"/>
    <w:uiPriority w:val="34"/>
    <w:qFormat/>
    <w:rsid w:val="003E27E4"/>
    <w:pPr>
      <w:spacing w:before="138"/>
      <w:ind w:left="398" w:firstLine="707"/>
    </w:pPr>
  </w:style>
  <w:style w:type="paragraph" w:styleId="a6">
    <w:name w:val="Balloon Text"/>
    <w:basedOn w:val="a"/>
    <w:link w:val="a7"/>
    <w:uiPriority w:val="99"/>
    <w:semiHidden/>
    <w:unhideWhenUsed/>
    <w:rsid w:val="00FF62A1"/>
    <w:pPr>
      <w:widowControl/>
      <w:autoSpaceDE/>
      <w:autoSpaceDN/>
    </w:pPr>
    <w:rPr>
      <w:rFonts w:ascii="Tahoma" w:hAnsi="Tahoma" w:cs="Tahoma"/>
      <w:sz w:val="16"/>
      <w:szCs w:val="16"/>
      <w:lang w:bidi="ar-SA"/>
    </w:rPr>
  </w:style>
  <w:style w:type="character" w:customStyle="1" w:styleId="a7">
    <w:name w:val="Текст выноски Знак"/>
    <w:basedOn w:val="a0"/>
    <w:link w:val="a6"/>
    <w:uiPriority w:val="99"/>
    <w:semiHidden/>
    <w:rsid w:val="00FF62A1"/>
    <w:rPr>
      <w:rFonts w:ascii="Tahoma" w:eastAsia="Times New Roman" w:hAnsi="Tahoma" w:cs="Tahoma"/>
      <w:sz w:val="16"/>
      <w:szCs w:val="16"/>
      <w:lang w:eastAsia="ru-RU"/>
    </w:rPr>
  </w:style>
  <w:style w:type="table" w:styleId="a8">
    <w:name w:val="Table Grid"/>
    <w:basedOn w:val="a1"/>
    <w:uiPriority w:val="59"/>
    <w:rsid w:val="00FF62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3"/>
    <w:basedOn w:val="a"/>
    <w:link w:val="30"/>
    <w:uiPriority w:val="99"/>
    <w:semiHidden/>
    <w:unhideWhenUsed/>
    <w:rsid w:val="00A402BD"/>
    <w:pPr>
      <w:spacing w:after="120"/>
    </w:pPr>
    <w:rPr>
      <w:sz w:val="16"/>
      <w:szCs w:val="16"/>
    </w:rPr>
  </w:style>
  <w:style w:type="character" w:customStyle="1" w:styleId="30">
    <w:name w:val="Основной текст 3 Знак"/>
    <w:basedOn w:val="a0"/>
    <w:link w:val="3"/>
    <w:uiPriority w:val="99"/>
    <w:semiHidden/>
    <w:rsid w:val="00A402BD"/>
    <w:rPr>
      <w:rFonts w:ascii="Times New Roman" w:eastAsia="Times New Roman" w:hAnsi="Times New Roman" w:cs="Times New Roman"/>
      <w:sz w:val="16"/>
      <w:szCs w:val="16"/>
      <w:lang w:eastAsia="ru-RU" w:bidi="ru-RU"/>
    </w:rPr>
  </w:style>
  <w:style w:type="paragraph" w:customStyle="1" w:styleId="Default">
    <w:name w:val="Default"/>
    <w:rsid w:val="00283D49"/>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header"/>
    <w:basedOn w:val="a"/>
    <w:link w:val="aa"/>
    <w:uiPriority w:val="99"/>
    <w:unhideWhenUsed/>
    <w:rsid w:val="00075356"/>
    <w:pPr>
      <w:widowControl/>
      <w:tabs>
        <w:tab w:val="center" w:pos="4677"/>
        <w:tab w:val="right" w:pos="9355"/>
      </w:tabs>
      <w:autoSpaceDE/>
      <w:autoSpaceDN/>
    </w:pPr>
    <w:rPr>
      <w:rFonts w:ascii="Calibri" w:eastAsia="Calibri" w:hAnsi="Calibri"/>
      <w:lang w:eastAsia="en-US" w:bidi="ar-SA"/>
    </w:rPr>
  </w:style>
  <w:style w:type="character" w:customStyle="1" w:styleId="aa">
    <w:name w:val="Верхний колонтитул Знак"/>
    <w:basedOn w:val="a0"/>
    <w:link w:val="a9"/>
    <w:uiPriority w:val="99"/>
    <w:rsid w:val="00075356"/>
    <w:rPr>
      <w:rFonts w:ascii="Calibri" w:eastAsia="Calibri" w:hAnsi="Calibri" w:cs="Times New Roman"/>
    </w:rPr>
  </w:style>
  <w:style w:type="paragraph" w:styleId="ab">
    <w:name w:val="footer"/>
    <w:basedOn w:val="a"/>
    <w:link w:val="ac"/>
    <w:uiPriority w:val="99"/>
    <w:unhideWhenUsed/>
    <w:rsid w:val="00075356"/>
    <w:pPr>
      <w:widowControl/>
      <w:tabs>
        <w:tab w:val="center" w:pos="4677"/>
        <w:tab w:val="right" w:pos="9355"/>
      </w:tabs>
      <w:autoSpaceDE/>
      <w:autoSpaceDN/>
    </w:pPr>
    <w:rPr>
      <w:rFonts w:ascii="Calibri" w:eastAsia="Calibri" w:hAnsi="Calibri"/>
      <w:lang w:eastAsia="en-US" w:bidi="ar-SA"/>
    </w:rPr>
  </w:style>
  <w:style w:type="character" w:customStyle="1" w:styleId="ac">
    <w:name w:val="Нижний колонтитул Знак"/>
    <w:basedOn w:val="a0"/>
    <w:link w:val="ab"/>
    <w:uiPriority w:val="99"/>
    <w:rsid w:val="0007535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85469">
      <w:bodyDiv w:val="1"/>
      <w:marLeft w:val="0"/>
      <w:marRight w:val="0"/>
      <w:marTop w:val="0"/>
      <w:marBottom w:val="0"/>
      <w:divBdr>
        <w:top w:val="none" w:sz="0" w:space="0" w:color="auto"/>
        <w:left w:val="none" w:sz="0" w:space="0" w:color="auto"/>
        <w:bottom w:val="none" w:sz="0" w:space="0" w:color="auto"/>
        <w:right w:val="none" w:sz="0" w:space="0" w:color="auto"/>
      </w:divBdr>
    </w:div>
    <w:div w:id="1901135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552A5-47FB-4E63-8651-DB27D14EB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Pages>
  <Words>843</Words>
  <Characters>4806</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9</cp:revision>
  <dcterms:created xsi:type="dcterms:W3CDTF">2024-10-29T20:58:00Z</dcterms:created>
  <dcterms:modified xsi:type="dcterms:W3CDTF">2025-11-05T09:37:00Z</dcterms:modified>
</cp:coreProperties>
</file>